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tblInd w:w="-441" w:type="dxa"/>
        <w:tblBorders>
          <w:top w:val="double" w:sz="4" w:space="0" w:color="984806"/>
          <w:left w:val="double" w:sz="4" w:space="0" w:color="984806"/>
          <w:bottom w:val="double" w:sz="4" w:space="0" w:color="984806"/>
          <w:right w:val="double" w:sz="4" w:space="0" w:color="984806"/>
          <w:insideH w:val="single" w:sz="6" w:space="0" w:color="984806"/>
          <w:insideV w:val="single" w:sz="6" w:space="0" w:color="984806"/>
        </w:tblBorders>
        <w:tblLook w:val="04A0" w:firstRow="1" w:lastRow="0" w:firstColumn="1" w:lastColumn="0" w:noHBand="0" w:noVBand="1"/>
      </w:tblPr>
      <w:tblGrid>
        <w:gridCol w:w="1750"/>
        <w:gridCol w:w="8457"/>
      </w:tblGrid>
      <w:tr w:rsidR="000D7458" w:rsidRPr="00B56E3E" w14:paraId="60A59A14" w14:textId="77777777" w:rsidTr="001C73C3">
        <w:tc>
          <w:tcPr>
            <w:tcW w:w="1750" w:type="dxa"/>
          </w:tcPr>
          <w:p w14:paraId="5D86875C" w14:textId="77777777" w:rsidR="00EA1CE8" w:rsidRPr="00B56E3E" w:rsidRDefault="00EA1CE8" w:rsidP="00FD221E">
            <w:pPr>
              <w:jc w:val="center"/>
              <w:rPr>
                <w:b/>
                <w:sz w:val="28"/>
                <w:szCs w:val="28"/>
              </w:rPr>
            </w:pPr>
          </w:p>
          <w:p w14:paraId="0D03C99D" w14:textId="77777777" w:rsidR="00EA1CE8" w:rsidRPr="00B56E3E" w:rsidRDefault="00EA1CE8" w:rsidP="00FD221E">
            <w:pPr>
              <w:jc w:val="center"/>
              <w:rPr>
                <w:b/>
                <w:sz w:val="28"/>
                <w:szCs w:val="28"/>
              </w:rPr>
            </w:pPr>
            <w:r w:rsidRPr="00B56E3E">
              <w:rPr>
                <w:b/>
                <w:sz w:val="28"/>
                <w:szCs w:val="28"/>
              </w:rPr>
              <w:t>Job Element</w:t>
            </w:r>
          </w:p>
        </w:tc>
        <w:tc>
          <w:tcPr>
            <w:tcW w:w="8457" w:type="dxa"/>
          </w:tcPr>
          <w:p w14:paraId="655A42CE" w14:textId="77777777" w:rsidR="00EA1CE8" w:rsidRPr="00B56E3E" w:rsidRDefault="00EA1CE8" w:rsidP="00FD221E">
            <w:pPr>
              <w:jc w:val="center"/>
              <w:rPr>
                <w:b/>
                <w:sz w:val="28"/>
                <w:szCs w:val="28"/>
              </w:rPr>
            </w:pPr>
          </w:p>
          <w:p w14:paraId="52C1D092" w14:textId="77777777" w:rsidR="00EA1CE8" w:rsidRPr="00B56E3E" w:rsidRDefault="00EA1CE8" w:rsidP="00FD221E">
            <w:pPr>
              <w:jc w:val="center"/>
              <w:rPr>
                <w:b/>
                <w:sz w:val="28"/>
                <w:szCs w:val="28"/>
              </w:rPr>
            </w:pPr>
            <w:r w:rsidRPr="00B56E3E">
              <w:rPr>
                <w:b/>
                <w:sz w:val="28"/>
                <w:szCs w:val="28"/>
              </w:rPr>
              <w:t>Detail</w:t>
            </w:r>
          </w:p>
          <w:p w14:paraId="706B54EA" w14:textId="77777777" w:rsidR="00EA1CE8" w:rsidRPr="00B56E3E" w:rsidRDefault="00EA1CE8" w:rsidP="00FD221E">
            <w:pPr>
              <w:jc w:val="center"/>
              <w:rPr>
                <w:b/>
                <w:sz w:val="28"/>
                <w:szCs w:val="28"/>
              </w:rPr>
            </w:pPr>
          </w:p>
        </w:tc>
      </w:tr>
      <w:tr w:rsidR="000D7458" w:rsidRPr="00B56E3E" w14:paraId="728D448E" w14:textId="77777777" w:rsidTr="001C73C3">
        <w:tc>
          <w:tcPr>
            <w:tcW w:w="1750" w:type="dxa"/>
          </w:tcPr>
          <w:p w14:paraId="4C14E1E2" w14:textId="77777777" w:rsidR="00EA1CE8" w:rsidRPr="00B56E3E" w:rsidRDefault="00EA1CE8" w:rsidP="00FD221E">
            <w:pPr>
              <w:rPr>
                <w:b/>
                <w:sz w:val="20"/>
                <w:szCs w:val="20"/>
              </w:rPr>
            </w:pPr>
          </w:p>
          <w:p w14:paraId="582A752A" w14:textId="0344CD7D" w:rsidR="00EA1CE8" w:rsidRPr="00B56E3E" w:rsidRDefault="00EA1CE8" w:rsidP="00FD221E">
            <w:pPr>
              <w:rPr>
                <w:b/>
                <w:sz w:val="20"/>
                <w:szCs w:val="20"/>
              </w:rPr>
            </w:pPr>
            <w:r w:rsidRPr="00B56E3E">
              <w:rPr>
                <w:b/>
                <w:sz w:val="20"/>
                <w:szCs w:val="20"/>
              </w:rPr>
              <w:t>Job Title</w:t>
            </w:r>
            <w:r w:rsidR="00C4310B" w:rsidRPr="00B56E3E">
              <w:rPr>
                <w:b/>
                <w:sz w:val="20"/>
                <w:szCs w:val="20"/>
              </w:rPr>
              <w:t xml:space="preserve"> </w:t>
            </w:r>
          </w:p>
          <w:p w14:paraId="6FDDB2D5" w14:textId="77777777" w:rsidR="00EA1CE8" w:rsidRPr="00B56E3E" w:rsidRDefault="00EA1CE8" w:rsidP="00FD221E">
            <w:pPr>
              <w:rPr>
                <w:b/>
                <w:sz w:val="20"/>
                <w:szCs w:val="20"/>
              </w:rPr>
            </w:pPr>
          </w:p>
        </w:tc>
        <w:tc>
          <w:tcPr>
            <w:tcW w:w="8457" w:type="dxa"/>
          </w:tcPr>
          <w:p w14:paraId="272288C5" w14:textId="77777777" w:rsidR="00EA1CE8" w:rsidRPr="00B56E3E" w:rsidRDefault="00EA1CE8" w:rsidP="00FD221E">
            <w:pPr>
              <w:rPr>
                <w:sz w:val="20"/>
                <w:szCs w:val="20"/>
              </w:rPr>
            </w:pPr>
          </w:p>
          <w:p w14:paraId="72E5BCEA" w14:textId="77777777" w:rsidR="00EA1CE8" w:rsidRPr="00B56E3E" w:rsidRDefault="001C721D" w:rsidP="00FD221E">
            <w:pPr>
              <w:rPr>
                <w:b/>
                <w:bCs/>
                <w:sz w:val="20"/>
                <w:szCs w:val="20"/>
              </w:rPr>
            </w:pPr>
            <w:r w:rsidRPr="00B56E3E">
              <w:rPr>
                <w:b/>
                <w:bCs/>
                <w:sz w:val="20"/>
                <w:szCs w:val="20"/>
              </w:rPr>
              <w:t>Amasiko Halfway House Manager (qualified social worker)</w:t>
            </w:r>
          </w:p>
        </w:tc>
      </w:tr>
      <w:tr w:rsidR="001C721D" w:rsidRPr="00B56E3E" w14:paraId="7EC0DE98" w14:textId="77777777" w:rsidTr="001C73C3">
        <w:tc>
          <w:tcPr>
            <w:tcW w:w="1750" w:type="dxa"/>
          </w:tcPr>
          <w:p w14:paraId="308BFCFD" w14:textId="77777777" w:rsidR="001C721D" w:rsidRPr="00B56E3E" w:rsidRDefault="001C721D" w:rsidP="00FD221E">
            <w:pPr>
              <w:rPr>
                <w:sz w:val="20"/>
                <w:szCs w:val="20"/>
              </w:rPr>
            </w:pPr>
            <w:r w:rsidRPr="00B56E3E">
              <w:rPr>
                <w:b/>
                <w:sz w:val="20"/>
                <w:szCs w:val="20"/>
              </w:rPr>
              <w:t>Current Incumbent:</w:t>
            </w:r>
          </w:p>
        </w:tc>
        <w:tc>
          <w:tcPr>
            <w:tcW w:w="8457" w:type="dxa"/>
          </w:tcPr>
          <w:p w14:paraId="05754410" w14:textId="11547D5E" w:rsidR="001C721D" w:rsidRPr="00B56E3E" w:rsidRDefault="001C721D" w:rsidP="00FD221E">
            <w:pPr>
              <w:rPr>
                <w:sz w:val="20"/>
                <w:szCs w:val="20"/>
              </w:rPr>
            </w:pPr>
          </w:p>
        </w:tc>
      </w:tr>
      <w:tr w:rsidR="000D7458" w:rsidRPr="00B56E3E" w14:paraId="693F6F85" w14:textId="77777777" w:rsidTr="001C73C3">
        <w:tc>
          <w:tcPr>
            <w:tcW w:w="1750" w:type="dxa"/>
          </w:tcPr>
          <w:p w14:paraId="482863AE" w14:textId="77777777" w:rsidR="00EA1CE8" w:rsidRPr="00B56E3E" w:rsidRDefault="00EA1CE8" w:rsidP="00FD221E">
            <w:pPr>
              <w:rPr>
                <w:b/>
                <w:sz w:val="20"/>
                <w:szCs w:val="20"/>
              </w:rPr>
            </w:pPr>
          </w:p>
          <w:p w14:paraId="5084EACB" w14:textId="77777777" w:rsidR="00EA1CE8" w:rsidRPr="00B56E3E" w:rsidRDefault="00EA1CE8" w:rsidP="00FD221E">
            <w:pPr>
              <w:rPr>
                <w:b/>
                <w:sz w:val="20"/>
                <w:szCs w:val="20"/>
              </w:rPr>
            </w:pPr>
            <w:r w:rsidRPr="00B56E3E">
              <w:rPr>
                <w:b/>
                <w:sz w:val="20"/>
                <w:szCs w:val="20"/>
              </w:rPr>
              <w:t>Reporting To</w:t>
            </w:r>
          </w:p>
          <w:p w14:paraId="16304CC2" w14:textId="77777777" w:rsidR="00EA1CE8" w:rsidRPr="00B56E3E" w:rsidRDefault="00EA1CE8" w:rsidP="00FD221E">
            <w:pPr>
              <w:rPr>
                <w:b/>
                <w:sz w:val="20"/>
                <w:szCs w:val="20"/>
              </w:rPr>
            </w:pPr>
          </w:p>
        </w:tc>
        <w:tc>
          <w:tcPr>
            <w:tcW w:w="8457" w:type="dxa"/>
          </w:tcPr>
          <w:p w14:paraId="55FD6E3D" w14:textId="77777777" w:rsidR="00EA1CE8" w:rsidRPr="00B56E3E" w:rsidRDefault="00EA1CE8" w:rsidP="00FD221E">
            <w:pPr>
              <w:rPr>
                <w:sz w:val="20"/>
                <w:szCs w:val="20"/>
              </w:rPr>
            </w:pPr>
          </w:p>
          <w:p w14:paraId="767B0A1A" w14:textId="77777777" w:rsidR="00EA1CE8" w:rsidRPr="00B56E3E" w:rsidRDefault="001C721D" w:rsidP="00FD221E">
            <w:pPr>
              <w:rPr>
                <w:sz w:val="20"/>
                <w:szCs w:val="20"/>
              </w:rPr>
            </w:pPr>
            <w:r w:rsidRPr="00B56E3E">
              <w:rPr>
                <w:sz w:val="20"/>
                <w:szCs w:val="20"/>
              </w:rPr>
              <w:t>Operations Director</w:t>
            </w:r>
          </w:p>
        </w:tc>
      </w:tr>
      <w:tr w:rsidR="000D7458" w:rsidRPr="00B56E3E" w14:paraId="2183429C" w14:textId="77777777" w:rsidTr="001C73C3">
        <w:tc>
          <w:tcPr>
            <w:tcW w:w="1750" w:type="dxa"/>
          </w:tcPr>
          <w:p w14:paraId="41A626B2" w14:textId="77777777" w:rsidR="00EA1CE8" w:rsidRPr="00B56E3E" w:rsidRDefault="00EA1CE8" w:rsidP="00FD221E">
            <w:pPr>
              <w:rPr>
                <w:b/>
                <w:sz w:val="20"/>
                <w:szCs w:val="20"/>
              </w:rPr>
            </w:pPr>
            <w:r w:rsidRPr="00B56E3E">
              <w:rPr>
                <w:b/>
                <w:sz w:val="20"/>
                <w:szCs w:val="20"/>
              </w:rPr>
              <w:t>Location</w:t>
            </w:r>
          </w:p>
        </w:tc>
        <w:tc>
          <w:tcPr>
            <w:tcW w:w="8457" w:type="dxa"/>
          </w:tcPr>
          <w:p w14:paraId="1E274B4A" w14:textId="77777777" w:rsidR="00EA1CE8" w:rsidRPr="00B56E3E" w:rsidRDefault="001C721D" w:rsidP="00FD221E">
            <w:pPr>
              <w:rPr>
                <w:sz w:val="20"/>
                <w:szCs w:val="20"/>
              </w:rPr>
            </w:pPr>
            <w:r w:rsidRPr="00B56E3E">
              <w:rPr>
                <w:sz w:val="20"/>
                <w:szCs w:val="20"/>
              </w:rPr>
              <w:t xml:space="preserve">Amasiko Halfway House, </w:t>
            </w:r>
            <w:proofErr w:type="spellStart"/>
            <w:r w:rsidRPr="00B56E3E">
              <w:rPr>
                <w:sz w:val="20"/>
                <w:szCs w:val="20"/>
              </w:rPr>
              <w:t>Kitumba</w:t>
            </w:r>
            <w:proofErr w:type="spellEnd"/>
            <w:r w:rsidRPr="00B56E3E">
              <w:rPr>
                <w:sz w:val="20"/>
                <w:szCs w:val="20"/>
              </w:rPr>
              <w:t>, Kabale.</w:t>
            </w:r>
          </w:p>
          <w:p w14:paraId="64801A71" w14:textId="77777777" w:rsidR="00EA1CE8" w:rsidRPr="00B56E3E" w:rsidRDefault="00EA1CE8" w:rsidP="000D7458">
            <w:pPr>
              <w:rPr>
                <w:sz w:val="20"/>
                <w:szCs w:val="20"/>
              </w:rPr>
            </w:pPr>
          </w:p>
        </w:tc>
      </w:tr>
      <w:tr w:rsidR="000D7458" w:rsidRPr="00B56E3E" w14:paraId="225FC5D9" w14:textId="77777777" w:rsidTr="001C73C3">
        <w:tc>
          <w:tcPr>
            <w:tcW w:w="1750" w:type="dxa"/>
          </w:tcPr>
          <w:p w14:paraId="439F212E" w14:textId="77777777" w:rsidR="007F272B" w:rsidRPr="00B56E3E" w:rsidRDefault="007F272B" w:rsidP="00FD221E">
            <w:pPr>
              <w:rPr>
                <w:b/>
                <w:sz w:val="20"/>
                <w:szCs w:val="20"/>
              </w:rPr>
            </w:pPr>
            <w:r w:rsidRPr="00B56E3E">
              <w:rPr>
                <w:b/>
                <w:sz w:val="20"/>
                <w:szCs w:val="20"/>
              </w:rPr>
              <w:t>Introduction</w:t>
            </w:r>
          </w:p>
        </w:tc>
        <w:tc>
          <w:tcPr>
            <w:tcW w:w="8457" w:type="dxa"/>
          </w:tcPr>
          <w:p w14:paraId="4AC8B8A1" w14:textId="77777777" w:rsidR="001C721D" w:rsidRPr="00B56E3E" w:rsidRDefault="001C721D" w:rsidP="001C721D">
            <w:pPr>
              <w:rPr>
                <w:sz w:val="20"/>
                <w:szCs w:val="20"/>
              </w:rPr>
            </w:pPr>
            <w:r w:rsidRPr="00B56E3E">
              <w:rPr>
                <w:sz w:val="20"/>
                <w:szCs w:val="20"/>
              </w:rPr>
              <w:t xml:space="preserve">Alongside Africa Uganda (AAU), a young and growing Ugandan NGO with the vision of a world in which every individual </w:t>
            </w:r>
            <w:proofErr w:type="gramStart"/>
            <w:r w:rsidRPr="00B56E3E">
              <w:rPr>
                <w:sz w:val="20"/>
                <w:szCs w:val="20"/>
              </w:rPr>
              <w:t>has the opportunity to</w:t>
            </w:r>
            <w:proofErr w:type="gramEnd"/>
            <w:r w:rsidRPr="00B56E3E">
              <w:rPr>
                <w:sz w:val="20"/>
                <w:szCs w:val="20"/>
              </w:rPr>
              <w:t xml:space="preserve"> make a living.  We believe in achieving this mission through the provision of opportunities, not aid. </w:t>
            </w:r>
          </w:p>
          <w:p w14:paraId="115FC6F1" w14:textId="77777777" w:rsidR="00005077" w:rsidRPr="00B56E3E" w:rsidRDefault="001C721D" w:rsidP="001C721D">
            <w:pPr>
              <w:rPr>
                <w:sz w:val="20"/>
                <w:szCs w:val="20"/>
              </w:rPr>
            </w:pPr>
            <w:r w:rsidRPr="00B56E3E">
              <w:rPr>
                <w:sz w:val="20"/>
                <w:szCs w:val="20"/>
              </w:rPr>
              <w:t>AAU works closely with and is supported by Alongside Africa, a UK charity registered with the Charities Commission of England and Wales.</w:t>
            </w:r>
          </w:p>
        </w:tc>
      </w:tr>
      <w:tr w:rsidR="000D7458" w:rsidRPr="00B56E3E" w14:paraId="422EF130" w14:textId="77777777" w:rsidTr="001C73C3">
        <w:tc>
          <w:tcPr>
            <w:tcW w:w="1750" w:type="dxa"/>
          </w:tcPr>
          <w:p w14:paraId="4F35D572" w14:textId="77777777" w:rsidR="00EA1CE8" w:rsidRPr="00B56E3E" w:rsidRDefault="00EA1CE8" w:rsidP="00FD221E">
            <w:pPr>
              <w:rPr>
                <w:b/>
                <w:sz w:val="20"/>
                <w:szCs w:val="20"/>
              </w:rPr>
            </w:pPr>
            <w:r w:rsidRPr="00B56E3E">
              <w:rPr>
                <w:b/>
                <w:sz w:val="20"/>
                <w:szCs w:val="20"/>
              </w:rPr>
              <w:t xml:space="preserve">Main Purpose </w:t>
            </w:r>
          </w:p>
        </w:tc>
        <w:tc>
          <w:tcPr>
            <w:tcW w:w="8457" w:type="dxa"/>
          </w:tcPr>
          <w:p w14:paraId="5F4A586B" w14:textId="4D1D2F9E" w:rsidR="00005077" w:rsidRPr="00B56E3E" w:rsidRDefault="001C721D" w:rsidP="001C721D">
            <w:pPr>
              <w:rPr>
                <w:rFonts w:cs="Arial"/>
                <w:sz w:val="20"/>
                <w:szCs w:val="20"/>
              </w:rPr>
            </w:pPr>
            <w:r w:rsidRPr="00B56E3E">
              <w:rPr>
                <w:rFonts w:cs="Arial"/>
                <w:sz w:val="20"/>
                <w:szCs w:val="20"/>
              </w:rPr>
              <w:t>The Halfway House Manager is responsible for the</w:t>
            </w:r>
            <w:r w:rsidR="00EA03AB" w:rsidRPr="00B56E3E">
              <w:rPr>
                <w:rFonts w:cs="Arial"/>
                <w:sz w:val="20"/>
                <w:szCs w:val="20"/>
              </w:rPr>
              <w:t xml:space="preserve"> development,</w:t>
            </w:r>
            <w:r w:rsidRPr="00B56E3E">
              <w:rPr>
                <w:rFonts w:cs="Arial"/>
                <w:sz w:val="20"/>
                <w:szCs w:val="20"/>
              </w:rPr>
              <w:t xml:space="preserve"> physical, spiritual and mental welfare of the residents of the Halfway House, the maintenance of the Halfway House </w:t>
            </w:r>
            <w:r w:rsidR="00B56E3E" w:rsidRPr="00B56E3E">
              <w:rPr>
                <w:rFonts w:cs="Arial"/>
                <w:sz w:val="20"/>
                <w:szCs w:val="20"/>
              </w:rPr>
              <w:t xml:space="preserve">grounds and </w:t>
            </w:r>
            <w:r w:rsidRPr="00B56E3E">
              <w:rPr>
                <w:rFonts w:cs="Arial"/>
                <w:sz w:val="20"/>
                <w:szCs w:val="20"/>
              </w:rPr>
              <w:t>building</w:t>
            </w:r>
            <w:r w:rsidR="00B56E3E" w:rsidRPr="00B56E3E">
              <w:rPr>
                <w:rFonts w:cs="Arial"/>
                <w:sz w:val="20"/>
                <w:szCs w:val="20"/>
              </w:rPr>
              <w:t>s</w:t>
            </w:r>
            <w:r w:rsidRPr="00B56E3E">
              <w:rPr>
                <w:rFonts w:cs="Arial"/>
                <w:sz w:val="20"/>
                <w:szCs w:val="20"/>
              </w:rPr>
              <w:t xml:space="preserve"> and all assets on the Halfway House premises.</w:t>
            </w:r>
          </w:p>
        </w:tc>
      </w:tr>
      <w:tr w:rsidR="00132B69" w:rsidRPr="00B56E3E" w14:paraId="4591AEA1" w14:textId="77777777" w:rsidTr="001C73C3">
        <w:tc>
          <w:tcPr>
            <w:tcW w:w="1750" w:type="dxa"/>
          </w:tcPr>
          <w:p w14:paraId="70003018" w14:textId="74A4BBC6" w:rsidR="00132B69" w:rsidRPr="00B56E3E" w:rsidRDefault="003F5976" w:rsidP="00FD221E">
            <w:pPr>
              <w:rPr>
                <w:b/>
                <w:sz w:val="20"/>
                <w:szCs w:val="20"/>
              </w:rPr>
            </w:pPr>
            <w:r>
              <w:rPr>
                <w:b/>
                <w:sz w:val="20"/>
                <w:szCs w:val="20"/>
              </w:rPr>
              <w:t>Qualifications and requirements</w:t>
            </w:r>
          </w:p>
        </w:tc>
        <w:tc>
          <w:tcPr>
            <w:tcW w:w="8457" w:type="dxa"/>
          </w:tcPr>
          <w:p w14:paraId="2519BC93" w14:textId="77777777" w:rsidR="00132B69" w:rsidRDefault="003F5976" w:rsidP="001C721D">
            <w:pPr>
              <w:rPr>
                <w:rFonts w:cs="Arial"/>
                <w:sz w:val="20"/>
                <w:szCs w:val="20"/>
              </w:rPr>
            </w:pPr>
            <w:r>
              <w:rPr>
                <w:rFonts w:cs="Arial"/>
                <w:sz w:val="20"/>
                <w:szCs w:val="20"/>
              </w:rPr>
              <w:t xml:space="preserve">The </w:t>
            </w:r>
            <w:r w:rsidR="00AE439E">
              <w:rPr>
                <w:rFonts w:cs="Arial"/>
                <w:sz w:val="20"/>
                <w:szCs w:val="20"/>
              </w:rPr>
              <w:t>incumbent should have a social work or related degree.</w:t>
            </w:r>
          </w:p>
          <w:p w14:paraId="55FD73D7" w14:textId="6BFE82A3" w:rsidR="00A10209" w:rsidRDefault="00E82614" w:rsidP="001C721D">
            <w:pPr>
              <w:rPr>
                <w:rFonts w:cs="Arial"/>
                <w:sz w:val="20"/>
                <w:szCs w:val="20"/>
              </w:rPr>
            </w:pPr>
            <w:r>
              <w:rPr>
                <w:rFonts w:cs="Arial"/>
                <w:sz w:val="20"/>
                <w:szCs w:val="20"/>
              </w:rPr>
              <w:t xml:space="preserve">Experience in working with young women (15 – 21) </w:t>
            </w:r>
            <w:r w:rsidR="002A78D3">
              <w:rPr>
                <w:rFonts w:cs="Arial"/>
                <w:sz w:val="20"/>
                <w:szCs w:val="20"/>
              </w:rPr>
              <w:t>from disadvantaged backgrounds is essential.</w:t>
            </w:r>
          </w:p>
          <w:p w14:paraId="6FC746AF" w14:textId="77777777" w:rsidR="000274D1" w:rsidRPr="00173E83" w:rsidRDefault="000274D1" w:rsidP="000274D1">
            <w:pPr>
              <w:spacing w:line="259" w:lineRule="auto"/>
              <w:rPr>
                <w:rFonts w:cs="Arial"/>
                <w:sz w:val="20"/>
                <w:szCs w:val="20"/>
              </w:rPr>
            </w:pPr>
            <w:r w:rsidRPr="00173E83">
              <w:rPr>
                <w:rFonts w:cs="Arial"/>
                <w:sz w:val="20"/>
                <w:szCs w:val="20"/>
              </w:rPr>
              <w:t>Ability to mentor and motivate young people</w:t>
            </w:r>
            <w:r>
              <w:rPr>
                <w:rFonts w:cs="Arial"/>
                <w:sz w:val="20"/>
                <w:szCs w:val="20"/>
              </w:rPr>
              <w:t xml:space="preserve"> is essential.</w:t>
            </w:r>
          </w:p>
          <w:p w14:paraId="7F20BBFA" w14:textId="47ED1CF7" w:rsidR="00173E83" w:rsidRDefault="00173E83" w:rsidP="00173E83">
            <w:pPr>
              <w:spacing w:line="259" w:lineRule="auto"/>
              <w:rPr>
                <w:rFonts w:cs="Arial"/>
                <w:sz w:val="20"/>
                <w:szCs w:val="20"/>
              </w:rPr>
            </w:pPr>
            <w:r w:rsidRPr="00173E83">
              <w:rPr>
                <w:rFonts w:cs="Arial"/>
                <w:sz w:val="20"/>
                <w:szCs w:val="20"/>
              </w:rPr>
              <w:t>Experience in residential or vocational training environments is an adv</w:t>
            </w:r>
            <w:r w:rsidR="00A10209">
              <w:rPr>
                <w:rFonts w:cs="Arial"/>
                <w:sz w:val="20"/>
                <w:szCs w:val="20"/>
              </w:rPr>
              <w:t>antage</w:t>
            </w:r>
            <w:r w:rsidR="002A78D3">
              <w:rPr>
                <w:rFonts w:cs="Arial"/>
                <w:sz w:val="20"/>
                <w:szCs w:val="20"/>
              </w:rPr>
              <w:t>.</w:t>
            </w:r>
          </w:p>
          <w:p w14:paraId="66D37150" w14:textId="3B4693F9" w:rsidR="000274D1" w:rsidRPr="00173E83" w:rsidRDefault="000274D1" w:rsidP="00173E83">
            <w:pPr>
              <w:spacing w:line="259" w:lineRule="auto"/>
              <w:rPr>
                <w:rFonts w:cs="Arial"/>
                <w:sz w:val="20"/>
                <w:szCs w:val="20"/>
              </w:rPr>
            </w:pPr>
            <w:r>
              <w:rPr>
                <w:rFonts w:cs="Arial"/>
                <w:sz w:val="20"/>
                <w:szCs w:val="20"/>
              </w:rPr>
              <w:t xml:space="preserve">Experience and a qualification in </w:t>
            </w:r>
            <w:proofErr w:type="spellStart"/>
            <w:r>
              <w:rPr>
                <w:rFonts w:cs="Arial"/>
                <w:sz w:val="20"/>
                <w:szCs w:val="20"/>
              </w:rPr>
              <w:t>tailring</w:t>
            </w:r>
            <w:proofErr w:type="spellEnd"/>
            <w:r>
              <w:rPr>
                <w:rFonts w:cs="Arial"/>
                <w:sz w:val="20"/>
                <w:szCs w:val="20"/>
              </w:rPr>
              <w:t xml:space="preserve"> skills is an advantage.</w:t>
            </w:r>
          </w:p>
          <w:p w14:paraId="25D86127" w14:textId="15BB27A8" w:rsidR="00173E83" w:rsidRPr="00173E83" w:rsidRDefault="00173E83" w:rsidP="00173E83">
            <w:pPr>
              <w:spacing w:line="259" w:lineRule="auto"/>
              <w:rPr>
                <w:rFonts w:cs="Arial"/>
                <w:sz w:val="20"/>
                <w:szCs w:val="20"/>
              </w:rPr>
            </w:pPr>
            <w:r w:rsidRPr="00173E83">
              <w:rPr>
                <w:rFonts w:cs="Arial"/>
                <w:sz w:val="20"/>
                <w:szCs w:val="20"/>
              </w:rPr>
              <w:t>Strong organisational and supervisory skills</w:t>
            </w:r>
            <w:r w:rsidR="002A78D3">
              <w:rPr>
                <w:rFonts w:cs="Arial"/>
                <w:sz w:val="20"/>
                <w:szCs w:val="20"/>
              </w:rPr>
              <w:t xml:space="preserve"> required.</w:t>
            </w:r>
          </w:p>
          <w:p w14:paraId="0CADF270" w14:textId="06EACC7A" w:rsidR="00173E83" w:rsidRPr="00173E83" w:rsidRDefault="00173E83" w:rsidP="00173E83">
            <w:pPr>
              <w:spacing w:line="259" w:lineRule="auto"/>
              <w:rPr>
                <w:rFonts w:cs="Arial"/>
                <w:sz w:val="20"/>
                <w:szCs w:val="20"/>
              </w:rPr>
            </w:pPr>
            <w:r w:rsidRPr="00173E83">
              <w:rPr>
                <w:rFonts w:cs="Arial"/>
                <w:sz w:val="20"/>
                <w:szCs w:val="20"/>
              </w:rPr>
              <w:t>Good communication and interpersonal skills</w:t>
            </w:r>
            <w:r w:rsidR="00437F3A">
              <w:rPr>
                <w:rFonts w:cs="Arial"/>
                <w:sz w:val="20"/>
                <w:szCs w:val="20"/>
              </w:rPr>
              <w:t xml:space="preserve"> required.</w:t>
            </w:r>
          </w:p>
          <w:p w14:paraId="5241E8ED" w14:textId="11D17E20" w:rsidR="00AE48A1" w:rsidRPr="00B56E3E" w:rsidRDefault="00173E83" w:rsidP="00437F3A">
            <w:pPr>
              <w:spacing w:line="259" w:lineRule="auto"/>
              <w:rPr>
                <w:rFonts w:cs="Arial"/>
                <w:sz w:val="20"/>
                <w:szCs w:val="20"/>
              </w:rPr>
            </w:pPr>
            <w:r w:rsidRPr="00173E83">
              <w:rPr>
                <w:rFonts w:cs="Arial"/>
                <w:sz w:val="20"/>
                <w:szCs w:val="20"/>
              </w:rPr>
              <w:t>Commitment to the mission and values of Alongside Africa Uganda</w:t>
            </w:r>
            <w:r w:rsidR="00437F3A">
              <w:rPr>
                <w:rFonts w:cs="Arial"/>
                <w:sz w:val="20"/>
                <w:szCs w:val="20"/>
              </w:rPr>
              <w:t>.</w:t>
            </w:r>
          </w:p>
        </w:tc>
      </w:tr>
      <w:tr w:rsidR="000D7458" w:rsidRPr="00B56E3E" w14:paraId="4DADD772" w14:textId="77777777" w:rsidTr="001C73C3">
        <w:tc>
          <w:tcPr>
            <w:tcW w:w="1750" w:type="dxa"/>
          </w:tcPr>
          <w:p w14:paraId="1DE7A2FE" w14:textId="77777777" w:rsidR="00EA1CE8" w:rsidRPr="00B56E3E" w:rsidRDefault="00EA1CE8" w:rsidP="00FD221E">
            <w:pPr>
              <w:rPr>
                <w:b/>
                <w:color w:val="000000"/>
                <w:sz w:val="20"/>
                <w:szCs w:val="20"/>
              </w:rPr>
            </w:pPr>
            <w:r w:rsidRPr="00B56E3E">
              <w:rPr>
                <w:b/>
                <w:color w:val="000000"/>
                <w:sz w:val="20"/>
                <w:szCs w:val="20"/>
              </w:rPr>
              <w:t>Duties &amp; Responsibilities</w:t>
            </w:r>
          </w:p>
        </w:tc>
        <w:tc>
          <w:tcPr>
            <w:tcW w:w="8457" w:type="dxa"/>
          </w:tcPr>
          <w:p w14:paraId="5A64BAF8" w14:textId="58107A97" w:rsidR="001C721D" w:rsidRPr="00B56E3E" w:rsidRDefault="001C721D" w:rsidP="001C721D">
            <w:pPr>
              <w:rPr>
                <w:sz w:val="20"/>
                <w:szCs w:val="20"/>
              </w:rPr>
            </w:pPr>
            <w:r w:rsidRPr="00B56E3E">
              <w:rPr>
                <w:sz w:val="20"/>
                <w:szCs w:val="20"/>
              </w:rPr>
              <w:t>Draw up, maintain and execute an operational plan for the Halfway House that covers</w:t>
            </w:r>
            <w:r w:rsidR="00A15F1B" w:rsidRPr="00B56E3E">
              <w:rPr>
                <w:sz w:val="20"/>
                <w:szCs w:val="20"/>
              </w:rPr>
              <w:t xml:space="preserve"> development of residents,</w:t>
            </w:r>
            <w:r w:rsidRPr="00B56E3E">
              <w:rPr>
                <w:sz w:val="20"/>
                <w:szCs w:val="20"/>
              </w:rPr>
              <w:t xml:space="preserve"> welfare, catering and maintenance.</w:t>
            </w:r>
            <w:r w:rsidR="00941132" w:rsidRPr="00B56E3E">
              <w:rPr>
                <w:sz w:val="20"/>
                <w:szCs w:val="20"/>
              </w:rPr>
              <w:t xml:space="preserve">  This plan, including policies and procedures, should be reviewed at least once a year (in June) and updated where necessary.</w:t>
            </w:r>
          </w:p>
          <w:p w14:paraId="4AD55CFB" w14:textId="765CEF62" w:rsidR="00A15F1B" w:rsidRPr="00B56E3E" w:rsidRDefault="00A15F1B" w:rsidP="001C721D">
            <w:pPr>
              <w:rPr>
                <w:sz w:val="20"/>
                <w:szCs w:val="20"/>
              </w:rPr>
            </w:pPr>
          </w:p>
          <w:p w14:paraId="66587983" w14:textId="0EBC0E01" w:rsidR="00A15F1B" w:rsidRPr="00B56E3E" w:rsidRDefault="00A15F1B" w:rsidP="001C721D">
            <w:pPr>
              <w:rPr>
                <w:sz w:val="20"/>
                <w:szCs w:val="20"/>
              </w:rPr>
            </w:pPr>
            <w:r w:rsidRPr="00B56E3E">
              <w:rPr>
                <w:sz w:val="20"/>
                <w:szCs w:val="20"/>
              </w:rPr>
              <w:t>Overse</w:t>
            </w:r>
            <w:r w:rsidR="00BA2462" w:rsidRPr="00B56E3E">
              <w:rPr>
                <w:sz w:val="20"/>
                <w:szCs w:val="20"/>
              </w:rPr>
              <w:t>e</w:t>
            </w:r>
            <w:r w:rsidRPr="00B56E3E">
              <w:rPr>
                <w:sz w:val="20"/>
                <w:szCs w:val="20"/>
              </w:rPr>
              <w:t xml:space="preserve"> the technical training of residents and </w:t>
            </w:r>
            <w:r w:rsidR="00466F52">
              <w:rPr>
                <w:sz w:val="20"/>
                <w:szCs w:val="20"/>
              </w:rPr>
              <w:t>provide</w:t>
            </w:r>
            <w:r w:rsidRPr="00B56E3E">
              <w:rPr>
                <w:sz w:val="20"/>
                <w:szCs w:val="20"/>
              </w:rPr>
              <w:t xml:space="preserve"> hands-on training in </w:t>
            </w:r>
            <w:r w:rsidR="00EA03AB" w:rsidRPr="00B56E3E">
              <w:rPr>
                <w:sz w:val="20"/>
                <w:szCs w:val="20"/>
              </w:rPr>
              <w:t>English, mathematics, life skills and the teaching of the rights and responsibilities of women.</w:t>
            </w:r>
            <w:r w:rsidRPr="00B56E3E">
              <w:rPr>
                <w:sz w:val="20"/>
                <w:szCs w:val="20"/>
              </w:rPr>
              <w:t xml:space="preserve"> </w:t>
            </w:r>
            <w:r w:rsidR="000274D1">
              <w:rPr>
                <w:sz w:val="20"/>
                <w:szCs w:val="20"/>
              </w:rPr>
              <w:t xml:space="preserve"> Some teaching in tailoring may be required.</w:t>
            </w:r>
          </w:p>
          <w:p w14:paraId="73BAA330" w14:textId="5A13554F" w:rsidR="00EA03AB" w:rsidRPr="00B56E3E" w:rsidRDefault="00EA03AB" w:rsidP="001C721D">
            <w:pPr>
              <w:rPr>
                <w:sz w:val="20"/>
                <w:szCs w:val="20"/>
              </w:rPr>
            </w:pPr>
          </w:p>
          <w:p w14:paraId="32BC8EB1" w14:textId="464C66DF" w:rsidR="00EA03AB" w:rsidRPr="00B56E3E" w:rsidRDefault="00EA03AB" w:rsidP="001C721D">
            <w:pPr>
              <w:rPr>
                <w:sz w:val="20"/>
                <w:szCs w:val="20"/>
              </w:rPr>
            </w:pPr>
            <w:r w:rsidRPr="00B56E3E">
              <w:rPr>
                <w:sz w:val="20"/>
                <w:szCs w:val="20"/>
              </w:rPr>
              <w:t xml:space="preserve">Liaise regularly with Shalom Technical College and </w:t>
            </w:r>
            <w:r w:rsidR="007E3A89" w:rsidRPr="00B56E3E">
              <w:rPr>
                <w:sz w:val="20"/>
                <w:szCs w:val="20"/>
              </w:rPr>
              <w:t>ensure MOU is up to date and adhered to</w:t>
            </w:r>
            <w:r w:rsidRPr="00B56E3E">
              <w:rPr>
                <w:sz w:val="20"/>
                <w:szCs w:val="20"/>
              </w:rPr>
              <w:t>.</w:t>
            </w:r>
          </w:p>
          <w:p w14:paraId="5D50826B" w14:textId="77777777" w:rsidR="00F76011" w:rsidRPr="00B56E3E" w:rsidRDefault="00F76011" w:rsidP="001C721D">
            <w:pPr>
              <w:rPr>
                <w:sz w:val="20"/>
                <w:szCs w:val="20"/>
              </w:rPr>
            </w:pPr>
          </w:p>
          <w:p w14:paraId="1962AE73" w14:textId="00504FD9" w:rsidR="00F76011" w:rsidRPr="00B56E3E" w:rsidRDefault="00F76011" w:rsidP="001C721D">
            <w:pPr>
              <w:rPr>
                <w:sz w:val="20"/>
                <w:szCs w:val="20"/>
              </w:rPr>
            </w:pPr>
            <w:r w:rsidRPr="00B56E3E">
              <w:rPr>
                <w:sz w:val="20"/>
                <w:szCs w:val="20"/>
              </w:rPr>
              <w:t>Obtain and review applications for each new intake and conduct home visits to the potential students.  Select the students for each intak</w:t>
            </w:r>
            <w:r w:rsidR="0030082F">
              <w:rPr>
                <w:sz w:val="20"/>
                <w:szCs w:val="20"/>
              </w:rPr>
              <w:t>e</w:t>
            </w:r>
            <w:r w:rsidR="004D065D">
              <w:rPr>
                <w:sz w:val="20"/>
                <w:szCs w:val="20"/>
              </w:rPr>
              <w:t xml:space="preserve"> </w:t>
            </w:r>
            <w:r w:rsidR="0030082F">
              <w:rPr>
                <w:sz w:val="20"/>
                <w:szCs w:val="20"/>
              </w:rPr>
              <w:t xml:space="preserve">and </w:t>
            </w:r>
            <w:r w:rsidR="004D065D">
              <w:rPr>
                <w:sz w:val="20"/>
                <w:szCs w:val="20"/>
              </w:rPr>
              <w:t xml:space="preserve">record all the relevant information of each new intake in </w:t>
            </w:r>
            <w:proofErr w:type="spellStart"/>
            <w:r w:rsidR="004D065D">
              <w:rPr>
                <w:sz w:val="20"/>
                <w:szCs w:val="20"/>
              </w:rPr>
              <w:t>SalesForce</w:t>
            </w:r>
            <w:proofErr w:type="spellEnd"/>
            <w:r w:rsidR="004D065D">
              <w:rPr>
                <w:sz w:val="20"/>
                <w:szCs w:val="20"/>
              </w:rPr>
              <w:t>.</w:t>
            </w:r>
          </w:p>
          <w:p w14:paraId="6565ADFC" w14:textId="77777777" w:rsidR="001C721D" w:rsidRPr="00B56E3E" w:rsidRDefault="001C721D" w:rsidP="001C721D">
            <w:pPr>
              <w:rPr>
                <w:sz w:val="20"/>
                <w:szCs w:val="20"/>
              </w:rPr>
            </w:pPr>
          </w:p>
          <w:p w14:paraId="08D079FC" w14:textId="55C718F7" w:rsidR="00AD7609" w:rsidRPr="00B56E3E" w:rsidRDefault="007E3A89" w:rsidP="001C721D">
            <w:pPr>
              <w:rPr>
                <w:sz w:val="20"/>
                <w:szCs w:val="20"/>
              </w:rPr>
            </w:pPr>
            <w:r w:rsidRPr="00B56E3E">
              <w:rPr>
                <w:sz w:val="20"/>
                <w:szCs w:val="20"/>
              </w:rPr>
              <w:t>Draw up an annual budget and review it with the Operations Director by 1</w:t>
            </w:r>
            <w:r w:rsidR="006A72B0" w:rsidRPr="006A72B0">
              <w:rPr>
                <w:sz w:val="20"/>
                <w:szCs w:val="20"/>
                <w:vertAlign w:val="superscript"/>
              </w:rPr>
              <w:t>st</w:t>
            </w:r>
            <w:r w:rsidRPr="00B56E3E">
              <w:rPr>
                <w:sz w:val="20"/>
                <w:szCs w:val="20"/>
              </w:rPr>
              <w:t xml:space="preserve"> June every year.</w:t>
            </w:r>
          </w:p>
          <w:p w14:paraId="40E47F6E" w14:textId="77777777" w:rsidR="001C721D" w:rsidRPr="00B56E3E" w:rsidRDefault="001C721D" w:rsidP="001C721D">
            <w:pPr>
              <w:rPr>
                <w:sz w:val="20"/>
                <w:szCs w:val="20"/>
              </w:rPr>
            </w:pPr>
          </w:p>
          <w:p w14:paraId="18F9725C" w14:textId="57E9D087" w:rsidR="001C721D" w:rsidRPr="00B56E3E" w:rsidRDefault="001C721D" w:rsidP="001C721D">
            <w:pPr>
              <w:rPr>
                <w:sz w:val="20"/>
                <w:szCs w:val="20"/>
              </w:rPr>
            </w:pPr>
            <w:r w:rsidRPr="00B56E3E">
              <w:rPr>
                <w:sz w:val="20"/>
                <w:szCs w:val="20"/>
              </w:rPr>
              <w:t>Establish a regular resident’s forum to discuss all issues raised by management, staff and residents. This forum will also have limited decision-making responsibilities, working within the operational and financial plans of the Halfway House and the policies of AAU. Maintain minutes of the forum meetings.</w:t>
            </w:r>
          </w:p>
          <w:p w14:paraId="3FF19ED0" w14:textId="33666E40" w:rsidR="009A0591" w:rsidRPr="00B56E3E" w:rsidRDefault="009A0591" w:rsidP="001C721D">
            <w:pPr>
              <w:rPr>
                <w:sz w:val="20"/>
                <w:szCs w:val="20"/>
              </w:rPr>
            </w:pPr>
          </w:p>
          <w:p w14:paraId="4161520D" w14:textId="79E247C4" w:rsidR="009453B9" w:rsidRPr="00B56E3E" w:rsidRDefault="009A0591" w:rsidP="001C721D">
            <w:pPr>
              <w:rPr>
                <w:sz w:val="20"/>
                <w:szCs w:val="20"/>
              </w:rPr>
            </w:pPr>
            <w:r w:rsidRPr="00B56E3E">
              <w:rPr>
                <w:sz w:val="20"/>
                <w:szCs w:val="20"/>
              </w:rPr>
              <w:t>Compile a monthly report for inclusion in the AAU monthly report, including a summary of monthly and year to date expenditure.</w:t>
            </w:r>
            <w:r w:rsidR="006A72B0">
              <w:rPr>
                <w:sz w:val="20"/>
                <w:szCs w:val="20"/>
              </w:rPr>
              <w:t xml:space="preserve">  This report should be submitted by the 3</w:t>
            </w:r>
            <w:r w:rsidR="006A72B0" w:rsidRPr="006A72B0">
              <w:rPr>
                <w:sz w:val="20"/>
                <w:szCs w:val="20"/>
                <w:vertAlign w:val="superscript"/>
              </w:rPr>
              <w:t>rd</w:t>
            </w:r>
            <w:r w:rsidR="006A72B0">
              <w:rPr>
                <w:sz w:val="20"/>
                <w:szCs w:val="20"/>
              </w:rPr>
              <w:t xml:space="preserve"> of every month</w:t>
            </w:r>
            <w:r w:rsidR="009453B9">
              <w:rPr>
                <w:sz w:val="20"/>
                <w:szCs w:val="20"/>
              </w:rPr>
              <w:t>.</w:t>
            </w:r>
          </w:p>
          <w:p w14:paraId="34A4ED44" w14:textId="77777777" w:rsidR="001C721D" w:rsidRPr="00B56E3E" w:rsidRDefault="001C721D" w:rsidP="001C721D">
            <w:pPr>
              <w:rPr>
                <w:sz w:val="20"/>
                <w:szCs w:val="20"/>
              </w:rPr>
            </w:pPr>
          </w:p>
          <w:p w14:paraId="362F2C3C" w14:textId="77777777" w:rsidR="001C721D" w:rsidRPr="00B56E3E" w:rsidRDefault="001C721D" w:rsidP="001C721D">
            <w:pPr>
              <w:rPr>
                <w:sz w:val="20"/>
                <w:szCs w:val="20"/>
              </w:rPr>
            </w:pPr>
            <w:r w:rsidRPr="00B56E3E">
              <w:rPr>
                <w:sz w:val="20"/>
                <w:szCs w:val="20"/>
              </w:rPr>
              <w:lastRenderedPageBreak/>
              <w:t>Ensure that all assets of the Halfway House are secured and maintained, with stock records kept of each asset. Conduct stock take of assets at least twice per year. Inform the Operations Director of any loss of assets.</w:t>
            </w:r>
          </w:p>
          <w:p w14:paraId="65B77690" w14:textId="77777777" w:rsidR="007E3A89" w:rsidRPr="00B56E3E" w:rsidRDefault="007E3A89" w:rsidP="001C721D">
            <w:pPr>
              <w:rPr>
                <w:sz w:val="20"/>
                <w:szCs w:val="20"/>
              </w:rPr>
            </w:pPr>
          </w:p>
          <w:p w14:paraId="6E6DEAAE" w14:textId="4C2AFD87" w:rsidR="007E3A89" w:rsidRPr="00B56E3E" w:rsidRDefault="007E3A89" w:rsidP="001C721D">
            <w:pPr>
              <w:rPr>
                <w:sz w:val="20"/>
                <w:szCs w:val="20"/>
              </w:rPr>
            </w:pPr>
            <w:r w:rsidRPr="00B56E3E">
              <w:rPr>
                <w:sz w:val="20"/>
                <w:szCs w:val="20"/>
              </w:rPr>
              <w:t xml:space="preserve">Check the premises at least once a month and note any maintenance that needs to be done.  </w:t>
            </w:r>
            <w:r w:rsidR="00DD5B4B" w:rsidRPr="00B56E3E">
              <w:rPr>
                <w:sz w:val="20"/>
                <w:szCs w:val="20"/>
              </w:rPr>
              <w:t>Ensure that the Operations Director is made aware of maintenance needs.</w:t>
            </w:r>
          </w:p>
          <w:p w14:paraId="6BB9A028" w14:textId="77777777" w:rsidR="00DD5B4B" w:rsidRPr="00B56E3E" w:rsidRDefault="00DD5B4B" w:rsidP="001C721D">
            <w:pPr>
              <w:rPr>
                <w:sz w:val="20"/>
                <w:szCs w:val="20"/>
              </w:rPr>
            </w:pPr>
          </w:p>
          <w:p w14:paraId="428C5370" w14:textId="77777777" w:rsidR="00DD5B4B" w:rsidRPr="00B56E3E" w:rsidRDefault="00DD5B4B" w:rsidP="00DD5B4B">
            <w:pPr>
              <w:rPr>
                <w:sz w:val="20"/>
                <w:szCs w:val="20"/>
              </w:rPr>
            </w:pPr>
            <w:r w:rsidRPr="00B56E3E">
              <w:rPr>
                <w:sz w:val="20"/>
                <w:szCs w:val="20"/>
              </w:rPr>
              <w:t>Ensure that any maintenance or garden work is carried out to required standards and liaise with the director in case of extra work required or sub- standard work.</w:t>
            </w:r>
          </w:p>
          <w:p w14:paraId="4AC0CE2A" w14:textId="77777777" w:rsidR="001C721D" w:rsidRPr="00B56E3E" w:rsidRDefault="001C721D" w:rsidP="001C721D">
            <w:pPr>
              <w:rPr>
                <w:sz w:val="20"/>
                <w:szCs w:val="20"/>
              </w:rPr>
            </w:pPr>
          </w:p>
          <w:p w14:paraId="61B20F53" w14:textId="77777777" w:rsidR="001C721D" w:rsidRPr="00B56E3E" w:rsidRDefault="001C721D" w:rsidP="001C721D">
            <w:pPr>
              <w:rPr>
                <w:sz w:val="20"/>
                <w:szCs w:val="20"/>
              </w:rPr>
            </w:pPr>
            <w:r w:rsidRPr="00B56E3E">
              <w:rPr>
                <w:sz w:val="20"/>
                <w:szCs w:val="20"/>
              </w:rPr>
              <w:t>Ensure a regular and constant supply of clean water, including running water to the shower and toilet facilities.</w:t>
            </w:r>
          </w:p>
          <w:p w14:paraId="0702DCD7" w14:textId="77777777" w:rsidR="001C721D" w:rsidRPr="00B56E3E" w:rsidRDefault="001C721D" w:rsidP="001C721D">
            <w:pPr>
              <w:rPr>
                <w:sz w:val="20"/>
                <w:szCs w:val="20"/>
              </w:rPr>
            </w:pPr>
          </w:p>
          <w:p w14:paraId="13DED6FC" w14:textId="77777777" w:rsidR="001C721D" w:rsidRPr="00B56E3E" w:rsidRDefault="001C721D" w:rsidP="001C721D">
            <w:pPr>
              <w:rPr>
                <w:sz w:val="20"/>
                <w:szCs w:val="20"/>
              </w:rPr>
            </w:pPr>
            <w:r w:rsidRPr="00B56E3E">
              <w:rPr>
                <w:sz w:val="20"/>
                <w:szCs w:val="20"/>
              </w:rPr>
              <w:t>Ensure that food preparation/storage is executed in a hygienic manner and that all residents participate fully in all kitchen duties.</w:t>
            </w:r>
          </w:p>
          <w:p w14:paraId="66EA41D5" w14:textId="77777777" w:rsidR="001C721D" w:rsidRPr="00B56E3E" w:rsidRDefault="001C721D" w:rsidP="001C721D">
            <w:pPr>
              <w:rPr>
                <w:sz w:val="20"/>
                <w:szCs w:val="20"/>
              </w:rPr>
            </w:pPr>
          </w:p>
          <w:p w14:paraId="43EC82BD" w14:textId="77777777" w:rsidR="001C721D" w:rsidRPr="00B56E3E" w:rsidRDefault="001C721D" w:rsidP="001C721D">
            <w:pPr>
              <w:rPr>
                <w:sz w:val="20"/>
                <w:szCs w:val="20"/>
              </w:rPr>
            </w:pPr>
            <w:r w:rsidRPr="00B56E3E">
              <w:rPr>
                <w:sz w:val="20"/>
                <w:szCs w:val="20"/>
              </w:rPr>
              <w:t>Ensure that that the residents get a well-balanced diet that will enhance their physical well-being.</w:t>
            </w:r>
          </w:p>
          <w:p w14:paraId="636057E3" w14:textId="77777777" w:rsidR="001C721D" w:rsidRPr="00B56E3E" w:rsidRDefault="001C721D" w:rsidP="001C721D">
            <w:pPr>
              <w:rPr>
                <w:sz w:val="20"/>
                <w:szCs w:val="20"/>
              </w:rPr>
            </w:pPr>
          </w:p>
          <w:p w14:paraId="02188765" w14:textId="77777777" w:rsidR="001C721D" w:rsidRPr="00B56E3E" w:rsidRDefault="001C721D" w:rsidP="001C721D">
            <w:pPr>
              <w:rPr>
                <w:sz w:val="20"/>
                <w:szCs w:val="20"/>
              </w:rPr>
            </w:pPr>
            <w:r w:rsidRPr="00B56E3E">
              <w:rPr>
                <w:sz w:val="20"/>
                <w:szCs w:val="20"/>
              </w:rPr>
              <w:t>Ensure that the kitchen, bathrooms, dormitories and classrooms as well as the surrounding areas are well maintained to a high standard of hygiene.</w:t>
            </w:r>
          </w:p>
          <w:p w14:paraId="020EDEB3" w14:textId="77777777" w:rsidR="001C721D" w:rsidRPr="00B56E3E" w:rsidRDefault="001C721D" w:rsidP="001C721D">
            <w:pPr>
              <w:rPr>
                <w:sz w:val="20"/>
                <w:szCs w:val="20"/>
              </w:rPr>
            </w:pPr>
          </w:p>
          <w:p w14:paraId="316E2D0F" w14:textId="495CC024" w:rsidR="001C721D" w:rsidRPr="00B56E3E" w:rsidRDefault="001C721D" w:rsidP="001C721D">
            <w:pPr>
              <w:rPr>
                <w:sz w:val="20"/>
                <w:szCs w:val="20"/>
              </w:rPr>
            </w:pPr>
            <w:r w:rsidRPr="00B56E3E">
              <w:rPr>
                <w:sz w:val="20"/>
                <w:szCs w:val="20"/>
              </w:rPr>
              <w:t xml:space="preserve">Keep records </w:t>
            </w:r>
            <w:r w:rsidR="00DD5B4B" w:rsidRPr="00B56E3E">
              <w:rPr>
                <w:sz w:val="20"/>
                <w:szCs w:val="20"/>
              </w:rPr>
              <w:t xml:space="preserve">in </w:t>
            </w:r>
            <w:proofErr w:type="spellStart"/>
            <w:r w:rsidR="00DD5B4B" w:rsidRPr="00B56E3E">
              <w:rPr>
                <w:sz w:val="20"/>
                <w:szCs w:val="20"/>
              </w:rPr>
              <w:t>SalesFo</w:t>
            </w:r>
            <w:r w:rsidR="00250F08">
              <w:rPr>
                <w:sz w:val="20"/>
                <w:szCs w:val="20"/>
              </w:rPr>
              <w:t>r</w:t>
            </w:r>
            <w:r w:rsidR="00DD5B4B" w:rsidRPr="00B56E3E">
              <w:rPr>
                <w:sz w:val="20"/>
                <w:szCs w:val="20"/>
              </w:rPr>
              <w:t>ce</w:t>
            </w:r>
            <w:proofErr w:type="spellEnd"/>
            <w:r w:rsidR="00DD5B4B" w:rsidRPr="00B56E3E">
              <w:rPr>
                <w:sz w:val="20"/>
                <w:szCs w:val="20"/>
              </w:rPr>
              <w:t xml:space="preserve"> </w:t>
            </w:r>
            <w:r w:rsidRPr="00B56E3E">
              <w:rPr>
                <w:sz w:val="20"/>
                <w:szCs w:val="20"/>
              </w:rPr>
              <w:t>of all counselling sessions, medical interventions (including first aid) and any other concerns regarding individual residents.</w:t>
            </w:r>
          </w:p>
          <w:p w14:paraId="6AC3706E" w14:textId="77777777" w:rsidR="001C721D" w:rsidRPr="00B56E3E" w:rsidRDefault="001C721D" w:rsidP="001C721D">
            <w:pPr>
              <w:rPr>
                <w:sz w:val="20"/>
                <w:szCs w:val="20"/>
              </w:rPr>
            </w:pPr>
          </w:p>
          <w:p w14:paraId="66BD2DBC" w14:textId="3602DB36" w:rsidR="001C721D" w:rsidRPr="00B56E3E" w:rsidRDefault="001C721D" w:rsidP="001C721D">
            <w:pPr>
              <w:rPr>
                <w:sz w:val="20"/>
                <w:szCs w:val="20"/>
              </w:rPr>
            </w:pPr>
            <w:r w:rsidRPr="00B56E3E">
              <w:rPr>
                <w:sz w:val="20"/>
                <w:szCs w:val="20"/>
              </w:rPr>
              <w:t xml:space="preserve">Ensure that each resident has an </w:t>
            </w:r>
            <w:r w:rsidR="00DD5B4B" w:rsidRPr="00B56E3E">
              <w:rPr>
                <w:sz w:val="20"/>
                <w:szCs w:val="20"/>
              </w:rPr>
              <w:t>up-to-date</w:t>
            </w:r>
            <w:r w:rsidRPr="00B56E3E">
              <w:rPr>
                <w:sz w:val="20"/>
                <w:szCs w:val="20"/>
              </w:rPr>
              <w:t xml:space="preserve"> file that records their history, any significant events as well as their progress at the centre. These files should rather have too much information than too little.</w:t>
            </w:r>
          </w:p>
          <w:p w14:paraId="02907638" w14:textId="77777777" w:rsidR="001C721D" w:rsidRPr="00B56E3E" w:rsidRDefault="001C721D" w:rsidP="001C721D">
            <w:pPr>
              <w:rPr>
                <w:sz w:val="20"/>
                <w:szCs w:val="20"/>
              </w:rPr>
            </w:pPr>
          </w:p>
          <w:p w14:paraId="7B13EB8D" w14:textId="78010A3E" w:rsidR="001C721D" w:rsidRPr="00B56E3E" w:rsidRDefault="001C721D" w:rsidP="001C721D">
            <w:pPr>
              <w:rPr>
                <w:sz w:val="20"/>
                <w:szCs w:val="20"/>
              </w:rPr>
            </w:pPr>
            <w:r w:rsidRPr="00B56E3E">
              <w:rPr>
                <w:sz w:val="20"/>
                <w:szCs w:val="20"/>
              </w:rPr>
              <w:t>Ensure that all the above information is up to date in Salesforce</w:t>
            </w:r>
            <w:r w:rsidR="00DD5B4B" w:rsidRPr="00B56E3E">
              <w:rPr>
                <w:sz w:val="20"/>
                <w:szCs w:val="20"/>
              </w:rPr>
              <w:t>, including photographs</w:t>
            </w:r>
            <w:r w:rsidRPr="00B56E3E">
              <w:rPr>
                <w:sz w:val="20"/>
                <w:szCs w:val="20"/>
              </w:rPr>
              <w:t>.</w:t>
            </w:r>
          </w:p>
          <w:p w14:paraId="46407CAE" w14:textId="77777777" w:rsidR="001C721D" w:rsidRPr="00B56E3E" w:rsidRDefault="001C721D" w:rsidP="001C721D">
            <w:pPr>
              <w:rPr>
                <w:sz w:val="20"/>
                <w:szCs w:val="20"/>
              </w:rPr>
            </w:pPr>
          </w:p>
          <w:p w14:paraId="32FC04BD" w14:textId="77777777" w:rsidR="001C721D" w:rsidRPr="00B56E3E" w:rsidRDefault="001C721D" w:rsidP="001C721D">
            <w:pPr>
              <w:rPr>
                <w:sz w:val="20"/>
                <w:szCs w:val="20"/>
              </w:rPr>
            </w:pPr>
            <w:r w:rsidRPr="00B56E3E">
              <w:rPr>
                <w:sz w:val="20"/>
                <w:szCs w:val="20"/>
              </w:rPr>
              <w:t>Oversee the work of all other employees at the Halfway House, do regular formal and informal reviews and keep meticulous staff records.</w:t>
            </w:r>
          </w:p>
          <w:p w14:paraId="772D7182" w14:textId="77777777" w:rsidR="00DD5B4B" w:rsidRPr="00B56E3E" w:rsidRDefault="00DD5B4B" w:rsidP="001C721D">
            <w:pPr>
              <w:rPr>
                <w:sz w:val="20"/>
                <w:szCs w:val="20"/>
              </w:rPr>
            </w:pPr>
          </w:p>
          <w:p w14:paraId="094EA539" w14:textId="365AE920" w:rsidR="001C721D" w:rsidRPr="00B56E3E" w:rsidRDefault="001C721D" w:rsidP="001C721D">
            <w:pPr>
              <w:rPr>
                <w:sz w:val="20"/>
                <w:szCs w:val="20"/>
              </w:rPr>
            </w:pPr>
            <w:r w:rsidRPr="00B56E3E">
              <w:rPr>
                <w:sz w:val="20"/>
                <w:szCs w:val="20"/>
              </w:rPr>
              <w:t>Report back to the management team on a regular basis (at least once a week) on successes, progress and problems.</w:t>
            </w:r>
          </w:p>
          <w:p w14:paraId="58AE4F55" w14:textId="77777777" w:rsidR="009A0591" w:rsidRPr="00B56E3E" w:rsidRDefault="009A0591" w:rsidP="001C721D">
            <w:pPr>
              <w:rPr>
                <w:sz w:val="20"/>
                <w:szCs w:val="20"/>
              </w:rPr>
            </w:pPr>
          </w:p>
          <w:p w14:paraId="1B46A561" w14:textId="2568806A" w:rsidR="00A15F1B" w:rsidRPr="00B56E3E" w:rsidRDefault="00A15F1B" w:rsidP="001C721D">
            <w:pPr>
              <w:rPr>
                <w:sz w:val="20"/>
                <w:szCs w:val="20"/>
              </w:rPr>
            </w:pPr>
            <w:r w:rsidRPr="00B56E3E">
              <w:rPr>
                <w:sz w:val="20"/>
                <w:szCs w:val="20"/>
              </w:rPr>
              <w:t xml:space="preserve">As far as is practicable, work with residents to ensure that the centre is </w:t>
            </w:r>
            <w:r w:rsidR="00F76011" w:rsidRPr="00B56E3E">
              <w:rPr>
                <w:sz w:val="20"/>
                <w:szCs w:val="20"/>
              </w:rPr>
              <w:t>self-sufficient</w:t>
            </w:r>
            <w:r w:rsidRPr="00B56E3E">
              <w:rPr>
                <w:sz w:val="20"/>
                <w:szCs w:val="20"/>
              </w:rPr>
              <w:t xml:space="preserve"> in vegetable supplies</w:t>
            </w:r>
            <w:r w:rsidR="00DD5B4B" w:rsidRPr="00B56E3E">
              <w:rPr>
                <w:sz w:val="20"/>
                <w:szCs w:val="20"/>
              </w:rPr>
              <w:t>.</w:t>
            </w:r>
          </w:p>
          <w:p w14:paraId="0CC08E3D" w14:textId="77777777" w:rsidR="00F76011" w:rsidRPr="00B56E3E" w:rsidRDefault="00F76011" w:rsidP="001C721D">
            <w:pPr>
              <w:rPr>
                <w:sz w:val="20"/>
                <w:szCs w:val="20"/>
              </w:rPr>
            </w:pPr>
          </w:p>
          <w:p w14:paraId="0915EE06" w14:textId="77777777" w:rsidR="00005077" w:rsidRPr="00B56E3E" w:rsidRDefault="00F76011" w:rsidP="00DD5B4B">
            <w:pPr>
              <w:rPr>
                <w:sz w:val="20"/>
                <w:szCs w:val="20"/>
              </w:rPr>
            </w:pPr>
            <w:r w:rsidRPr="00B56E3E">
              <w:rPr>
                <w:sz w:val="20"/>
                <w:szCs w:val="20"/>
              </w:rPr>
              <w:t>Maintain contact with and maintain records of all alumni, especially with regards to their progress in the first two years after graduating.</w:t>
            </w:r>
          </w:p>
          <w:p w14:paraId="0B621AE1" w14:textId="3A449EF1" w:rsidR="00DD5B4B" w:rsidRPr="00B56E3E" w:rsidRDefault="00DD5B4B" w:rsidP="00DD5B4B">
            <w:pPr>
              <w:rPr>
                <w:sz w:val="20"/>
                <w:szCs w:val="20"/>
              </w:rPr>
            </w:pPr>
          </w:p>
        </w:tc>
      </w:tr>
      <w:tr w:rsidR="00785F27" w:rsidRPr="00B56E3E" w14:paraId="19C66610" w14:textId="77777777" w:rsidTr="001C73C3">
        <w:tc>
          <w:tcPr>
            <w:tcW w:w="1750" w:type="dxa"/>
          </w:tcPr>
          <w:p w14:paraId="212F029D" w14:textId="77777777" w:rsidR="00785F27" w:rsidRPr="00B56E3E" w:rsidRDefault="00785F27" w:rsidP="00FD221E">
            <w:pPr>
              <w:rPr>
                <w:b/>
                <w:color w:val="000000"/>
                <w:sz w:val="20"/>
                <w:szCs w:val="20"/>
              </w:rPr>
            </w:pPr>
            <w:r w:rsidRPr="00B56E3E">
              <w:rPr>
                <w:b/>
                <w:color w:val="000000"/>
                <w:sz w:val="20"/>
                <w:szCs w:val="20"/>
              </w:rPr>
              <w:lastRenderedPageBreak/>
              <w:t>Measures of success</w:t>
            </w:r>
          </w:p>
        </w:tc>
        <w:tc>
          <w:tcPr>
            <w:tcW w:w="8457" w:type="dxa"/>
          </w:tcPr>
          <w:p w14:paraId="1C306766" w14:textId="0B3BD34B" w:rsidR="00DD5B4B" w:rsidRPr="00B56E3E" w:rsidRDefault="00941132" w:rsidP="00941132">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t xml:space="preserve">An updated operational plan for the Amasiko Halfway House is available in the manager’s office as well as in the administrative office.  </w:t>
            </w:r>
          </w:p>
          <w:p w14:paraId="68EA1502" w14:textId="63CEA703" w:rsidR="00941132" w:rsidRPr="00B56E3E" w:rsidRDefault="00941132" w:rsidP="00941132">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t xml:space="preserve">Technical training of the residents is producing good </w:t>
            </w:r>
            <w:r w:rsidR="00E14FED" w:rsidRPr="00B56E3E">
              <w:rPr>
                <w:rFonts w:cs="Arial"/>
                <w:color w:val="000000"/>
                <w:sz w:val="20"/>
                <w:szCs w:val="20"/>
              </w:rPr>
              <w:t>results,</w:t>
            </w:r>
            <w:r w:rsidRPr="00B56E3E">
              <w:rPr>
                <w:rFonts w:cs="Arial"/>
                <w:color w:val="000000"/>
                <w:sz w:val="20"/>
                <w:szCs w:val="20"/>
              </w:rPr>
              <w:t xml:space="preserve"> and the residents are making progress in English, basic numeracy as well as social and life skills.  Female residents are aware of and actively promoting the rights and responsibilities of women.</w:t>
            </w:r>
          </w:p>
          <w:p w14:paraId="7F396632" w14:textId="64045831" w:rsidR="00941132" w:rsidRPr="00B56E3E" w:rsidRDefault="00941132" w:rsidP="00941132">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t xml:space="preserve">An </w:t>
            </w:r>
            <w:r w:rsidR="00E14FED" w:rsidRPr="00B56E3E">
              <w:rPr>
                <w:rFonts w:cs="Arial"/>
                <w:color w:val="000000"/>
                <w:sz w:val="20"/>
                <w:szCs w:val="20"/>
              </w:rPr>
              <w:t>up-to-date</w:t>
            </w:r>
            <w:r w:rsidRPr="00B56E3E">
              <w:rPr>
                <w:rFonts w:cs="Arial"/>
                <w:color w:val="000000"/>
                <w:sz w:val="20"/>
                <w:szCs w:val="20"/>
              </w:rPr>
              <w:t xml:space="preserve"> MOU with Shalom Vocational Institute is in place and adhered to.</w:t>
            </w:r>
          </w:p>
          <w:p w14:paraId="4FEDFADF" w14:textId="3AC2E1FC" w:rsidR="00E14FED" w:rsidRPr="00B56E3E" w:rsidRDefault="00E14FED" w:rsidP="00941132">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t>New applications are reviewed in time and home visits carried out.  A form is filled out for each applicant.</w:t>
            </w:r>
          </w:p>
          <w:p w14:paraId="4F2C823F" w14:textId="1D39D68A" w:rsidR="00E14FED" w:rsidRPr="00B56E3E" w:rsidRDefault="00E14FED" w:rsidP="00941132">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t>A new group is selected to start when each current group finishes.</w:t>
            </w:r>
          </w:p>
          <w:p w14:paraId="3DC8EA8A" w14:textId="1C3FC5DD" w:rsidR="00E14FED" w:rsidRPr="00B56E3E" w:rsidRDefault="00E14FED" w:rsidP="00941132">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t xml:space="preserve">Details of each member of the new group is recorded in </w:t>
            </w:r>
            <w:proofErr w:type="spellStart"/>
            <w:r w:rsidRPr="00B56E3E">
              <w:rPr>
                <w:rFonts w:cs="Arial"/>
                <w:color w:val="000000"/>
                <w:sz w:val="20"/>
                <w:szCs w:val="20"/>
              </w:rPr>
              <w:t>SalesForce</w:t>
            </w:r>
            <w:proofErr w:type="spellEnd"/>
            <w:r w:rsidRPr="00B56E3E">
              <w:rPr>
                <w:rFonts w:cs="Arial"/>
                <w:color w:val="000000"/>
                <w:sz w:val="20"/>
                <w:szCs w:val="20"/>
              </w:rPr>
              <w:t xml:space="preserve"> by the time the group starts.</w:t>
            </w:r>
          </w:p>
          <w:p w14:paraId="070C90DC" w14:textId="40B4FB02" w:rsidR="00E14FED" w:rsidRPr="00B56E3E" w:rsidRDefault="002C1688" w:rsidP="00941132">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t>An</w:t>
            </w:r>
            <w:r w:rsidR="00E14FED" w:rsidRPr="00B56E3E">
              <w:rPr>
                <w:rFonts w:cs="Arial"/>
                <w:color w:val="000000"/>
                <w:sz w:val="20"/>
                <w:szCs w:val="20"/>
              </w:rPr>
              <w:t xml:space="preserve"> annual budget </w:t>
            </w:r>
            <w:r w:rsidRPr="00B56E3E">
              <w:rPr>
                <w:rFonts w:cs="Arial"/>
                <w:color w:val="000000"/>
                <w:sz w:val="20"/>
                <w:szCs w:val="20"/>
              </w:rPr>
              <w:t>is in place and adhered to</w:t>
            </w:r>
            <w:r w:rsidR="00E14FED" w:rsidRPr="00B56E3E">
              <w:rPr>
                <w:rFonts w:cs="Arial"/>
                <w:color w:val="000000"/>
                <w:sz w:val="20"/>
                <w:szCs w:val="20"/>
              </w:rPr>
              <w:t>.</w:t>
            </w:r>
          </w:p>
          <w:p w14:paraId="79807D09" w14:textId="0E78DAAF" w:rsidR="00E14FED" w:rsidRPr="00B56E3E" w:rsidRDefault="00E14FED" w:rsidP="00941132">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t>Establish a regular residents’ forum to discuss all issues raised by management, staff and residents.  Minutes of these meetings are filed and issues raised in management meetings where appropriate.</w:t>
            </w:r>
          </w:p>
          <w:p w14:paraId="7A69F093" w14:textId="72B68FC0" w:rsidR="00E14FED" w:rsidRPr="00B56E3E" w:rsidRDefault="00E14FED" w:rsidP="00941132">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lastRenderedPageBreak/>
              <w:t xml:space="preserve">Records of 6-monthly stock-taking are </w:t>
            </w:r>
            <w:r w:rsidR="00AE6148" w:rsidRPr="00B56E3E">
              <w:rPr>
                <w:rFonts w:cs="Arial"/>
                <w:color w:val="000000"/>
                <w:sz w:val="20"/>
                <w:szCs w:val="20"/>
              </w:rPr>
              <w:t>filed,</w:t>
            </w:r>
            <w:r w:rsidRPr="00B56E3E">
              <w:rPr>
                <w:rFonts w:cs="Arial"/>
                <w:color w:val="000000"/>
                <w:sz w:val="20"/>
                <w:szCs w:val="20"/>
              </w:rPr>
              <w:t xml:space="preserve"> and losses/maintenance are noted and action taken.</w:t>
            </w:r>
          </w:p>
          <w:p w14:paraId="0AD76684" w14:textId="459939ED" w:rsidR="00E14FED" w:rsidRPr="00B56E3E" w:rsidRDefault="00E14FED" w:rsidP="00941132">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t xml:space="preserve">The site has a clean and constant water </w:t>
            </w:r>
            <w:r w:rsidR="00722017" w:rsidRPr="00B56E3E">
              <w:rPr>
                <w:rFonts w:cs="Arial"/>
                <w:color w:val="000000"/>
                <w:sz w:val="20"/>
                <w:szCs w:val="20"/>
              </w:rPr>
              <w:t>supply,</w:t>
            </w:r>
            <w:r w:rsidRPr="00B56E3E">
              <w:rPr>
                <w:rFonts w:cs="Arial"/>
                <w:color w:val="000000"/>
                <w:sz w:val="20"/>
                <w:szCs w:val="20"/>
              </w:rPr>
              <w:t xml:space="preserve"> and toilets and showers are working and used.</w:t>
            </w:r>
          </w:p>
          <w:p w14:paraId="0019C1AF" w14:textId="3D5A2B91" w:rsidR="002C1688" w:rsidRPr="00B56E3E" w:rsidRDefault="002C1688" w:rsidP="00941132">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t xml:space="preserve">Food preparation and storage is </w:t>
            </w:r>
            <w:r w:rsidR="00722017" w:rsidRPr="00B56E3E">
              <w:rPr>
                <w:rFonts w:cs="Arial"/>
                <w:color w:val="000000"/>
                <w:sz w:val="20"/>
                <w:szCs w:val="20"/>
              </w:rPr>
              <w:t>hygienic,</w:t>
            </w:r>
            <w:r w:rsidRPr="00B56E3E">
              <w:rPr>
                <w:rFonts w:cs="Arial"/>
                <w:color w:val="000000"/>
                <w:sz w:val="20"/>
                <w:szCs w:val="20"/>
              </w:rPr>
              <w:t xml:space="preserve"> and residents are participating in kitchen duties.</w:t>
            </w:r>
          </w:p>
          <w:p w14:paraId="1E9D2BAB" w14:textId="24EC3F7D" w:rsidR="002C1688" w:rsidRPr="00B56E3E" w:rsidRDefault="002C1688" w:rsidP="00941132">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t xml:space="preserve">Residents get a balanced, nutritious </w:t>
            </w:r>
            <w:r w:rsidR="002460CC">
              <w:rPr>
                <w:rFonts w:cs="Arial"/>
                <w:color w:val="000000"/>
                <w:sz w:val="20"/>
                <w:szCs w:val="20"/>
              </w:rPr>
              <w:t xml:space="preserve">diet </w:t>
            </w:r>
            <w:r w:rsidRPr="00B56E3E">
              <w:rPr>
                <w:rFonts w:cs="Arial"/>
                <w:color w:val="000000"/>
                <w:sz w:val="20"/>
                <w:szCs w:val="20"/>
              </w:rPr>
              <w:t>conducive to physical well-being.</w:t>
            </w:r>
          </w:p>
          <w:p w14:paraId="657E4DDB" w14:textId="79C7F346" w:rsidR="002C1688" w:rsidRPr="00B56E3E" w:rsidRDefault="002C1688" w:rsidP="00941132">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t xml:space="preserve">The kitchen, bathrooms, dormitories and classrooms are clean and </w:t>
            </w:r>
            <w:proofErr w:type="gramStart"/>
            <w:r w:rsidRPr="00B56E3E">
              <w:rPr>
                <w:rFonts w:cs="Arial"/>
                <w:color w:val="000000"/>
                <w:sz w:val="20"/>
                <w:szCs w:val="20"/>
              </w:rPr>
              <w:t>well-maintained</w:t>
            </w:r>
            <w:proofErr w:type="gramEnd"/>
            <w:r w:rsidRPr="00B56E3E">
              <w:rPr>
                <w:rFonts w:cs="Arial"/>
                <w:color w:val="000000"/>
                <w:sz w:val="20"/>
                <w:szCs w:val="20"/>
              </w:rPr>
              <w:t xml:space="preserve"> and the compound looks inviting and clean.</w:t>
            </w:r>
          </w:p>
          <w:p w14:paraId="753673E9" w14:textId="3E926DD3" w:rsidR="002C1688" w:rsidRPr="00B56E3E" w:rsidRDefault="002C1688" w:rsidP="00941132">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t xml:space="preserve">Vegetable gardens are well </w:t>
            </w:r>
            <w:r w:rsidR="002460CC" w:rsidRPr="00B56E3E">
              <w:rPr>
                <w:rFonts w:cs="Arial"/>
                <w:color w:val="000000"/>
                <w:sz w:val="20"/>
                <w:szCs w:val="20"/>
              </w:rPr>
              <w:t>maintained,</w:t>
            </w:r>
            <w:r w:rsidRPr="00B56E3E">
              <w:rPr>
                <w:rFonts w:cs="Arial"/>
                <w:color w:val="000000"/>
                <w:sz w:val="20"/>
                <w:szCs w:val="20"/>
              </w:rPr>
              <w:t xml:space="preserve"> and maximum production is maintained</w:t>
            </w:r>
          </w:p>
          <w:p w14:paraId="48E33E11" w14:textId="43282492" w:rsidR="002C1688" w:rsidRPr="00B56E3E" w:rsidRDefault="002C1688" w:rsidP="00941132">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t xml:space="preserve">Records of counselling sessions, medical interventions and any other notes (including progress in skills training with photos) are available in </w:t>
            </w:r>
            <w:proofErr w:type="spellStart"/>
            <w:r w:rsidRPr="00B56E3E">
              <w:rPr>
                <w:rFonts w:cs="Arial"/>
                <w:color w:val="000000"/>
                <w:sz w:val="20"/>
                <w:szCs w:val="20"/>
              </w:rPr>
              <w:t>SalesForce</w:t>
            </w:r>
            <w:proofErr w:type="spellEnd"/>
            <w:r w:rsidRPr="00B56E3E">
              <w:rPr>
                <w:rFonts w:cs="Arial"/>
                <w:color w:val="000000"/>
                <w:sz w:val="20"/>
                <w:szCs w:val="20"/>
              </w:rPr>
              <w:t>.</w:t>
            </w:r>
          </w:p>
          <w:p w14:paraId="547E0212" w14:textId="1F7D558C" w:rsidR="002C1688" w:rsidRPr="00B56E3E" w:rsidRDefault="002C1688" w:rsidP="00941132">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t>Records of annual staff reviews are up to date and recorded.</w:t>
            </w:r>
          </w:p>
          <w:p w14:paraId="410DDF09" w14:textId="622F37CD" w:rsidR="002C1688" w:rsidRPr="00B56E3E" w:rsidRDefault="002C1688" w:rsidP="00941132">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t xml:space="preserve">Records of alumni and contact details are available in </w:t>
            </w:r>
            <w:proofErr w:type="spellStart"/>
            <w:r w:rsidRPr="00B56E3E">
              <w:rPr>
                <w:rFonts w:cs="Arial"/>
                <w:color w:val="000000"/>
                <w:sz w:val="20"/>
                <w:szCs w:val="20"/>
              </w:rPr>
              <w:t>SalesForce</w:t>
            </w:r>
            <w:proofErr w:type="spellEnd"/>
            <w:r w:rsidRPr="00B56E3E">
              <w:rPr>
                <w:rFonts w:cs="Arial"/>
                <w:color w:val="000000"/>
                <w:sz w:val="20"/>
                <w:szCs w:val="20"/>
              </w:rPr>
              <w:t xml:space="preserve"> with notes and photos of follow-up visits.</w:t>
            </w:r>
          </w:p>
          <w:p w14:paraId="4D247200" w14:textId="7C1CD458" w:rsidR="00EA03AB" w:rsidRPr="00B56E3E" w:rsidRDefault="002B3F86" w:rsidP="002B3F86">
            <w:pPr>
              <w:pStyle w:val="ListParagraph"/>
              <w:numPr>
                <w:ilvl w:val="0"/>
                <w:numId w:val="27"/>
              </w:numPr>
              <w:spacing w:before="100" w:beforeAutospacing="1" w:after="100" w:afterAutospacing="1"/>
              <w:rPr>
                <w:rFonts w:cs="Arial"/>
                <w:color w:val="000000"/>
                <w:sz w:val="20"/>
                <w:szCs w:val="20"/>
              </w:rPr>
            </w:pPr>
            <w:r w:rsidRPr="00B56E3E">
              <w:rPr>
                <w:rFonts w:cs="Arial"/>
                <w:color w:val="000000"/>
                <w:sz w:val="20"/>
                <w:szCs w:val="20"/>
              </w:rPr>
              <w:t>Residents achieve their potential during their stay at Amasiko Halfway House and leave as confident, skilled members of society, able to earn a living.</w:t>
            </w:r>
          </w:p>
          <w:p w14:paraId="2383FE7A" w14:textId="41B9813D" w:rsidR="00EA03AB" w:rsidRPr="00B56E3E" w:rsidRDefault="00EA03AB" w:rsidP="00EE6482">
            <w:pPr>
              <w:pStyle w:val="ListParagraph"/>
              <w:spacing w:before="100" w:beforeAutospacing="1" w:after="100" w:afterAutospacing="1"/>
              <w:ind w:left="0"/>
              <w:rPr>
                <w:rFonts w:cs="Arial"/>
                <w:color w:val="000000"/>
                <w:sz w:val="20"/>
                <w:szCs w:val="20"/>
              </w:rPr>
            </w:pPr>
          </w:p>
        </w:tc>
      </w:tr>
      <w:tr w:rsidR="000D7458" w:rsidRPr="00B56E3E" w14:paraId="4E6A34D2" w14:textId="77777777" w:rsidTr="001C73C3">
        <w:tc>
          <w:tcPr>
            <w:tcW w:w="1750" w:type="dxa"/>
          </w:tcPr>
          <w:p w14:paraId="6B46422F" w14:textId="77777777" w:rsidR="007A1A90" w:rsidRPr="00B56E3E" w:rsidRDefault="007A1A90" w:rsidP="00FD221E">
            <w:pPr>
              <w:rPr>
                <w:b/>
                <w:color w:val="000000"/>
                <w:sz w:val="20"/>
                <w:szCs w:val="20"/>
              </w:rPr>
            </w:pPr>
            <w:r w:rsidRPr="00B56E3E">
              <w:rPr>
                <w:b/>
                <w:color w:val="000000"/>
                <w:sz w:val="20"/>
                <w:szCs w:val="20"/>
              </w:rPr>
              <w:lastRenderedPageBreak/>
              <w:t>Conduct</w:t>
            </w:r>
          </w:p>
        </w:tc>
        <w:tc>
          <w:tcPr>
            <w:tcW w:w="8457" w:type="dxa"/>
          </w:tcPr>
          <w:p w14:paraId="01660521" w14:textId="77777777" w:rsidR="007A1A90" w:rsidRPr="00B56E3E" w:rsidRDefault="007A1A90" w:rsidP="00EE6482">
            <w:pPr>
              <w:pStyle w:val="ListParagraph"/>
              <w:spacing w:before="100" w:beforeAutospacing="1" w:after="100" w:afterAutospacing="1"/>
              <w:ind w:left="0"/>
              <w:rPr>
                <w:rFonts w:cs="Arial"/>
                <w:color w:val="000000"/>
                <w:sz w:val="20"/>
                <w:szCs w:val="20"/>
              </w:rPr>
            </w:pPr>
            <w:r w:rsidRPr="00B56E3E">
              <w:rPr>
                <w:rFonts w:cs="Arial"/>
                <w:color w:val="000000"/>
                <w:sz w:val="20"/>
                <w:szCs w:val="20"/>
              </w:rPr>
              <w:t>The role holder agrees to abide by the follow code of conduct, with any amendments that will be made periodically by the AAU Board:</w:t>
            </w:r>
          </w:p>
          <w:p w14:paraId="41DF86CC" w14:textId="77777777" w:rsidR="007A1A90" w:rsidRPr="00B56E3E" w:rsidRDefault="007A1A90" w:rsidP="00EE6482">
            <w:pPr>
              <w:pStyle w:val="ListParagraph"/>
              <w:spacing w:before="100" w:beforeAutospacing="1" w:after="100" w:afterAutospacing="1"/>
              <w:ind w:left="0"/>
              <w:rPr>
                <w:rFonts w:cs="Arial"/>
                <w:color w:val="000000"/>
                <w:sz w:val="20"/>
                <w:szCs w:val="20"/>
              </w:rPr>
            </w:pPr>
            <w:r w:rsidRPr="00B56E3E">
              <w:rPr>
                <w:rFonts w:cs="Arial"/>
                <w:color w:val="000000"/>
                <w:sz w:val="20"/>
                <w:szCs w:val="20"/>
              </w:rPr>
              <w:t>Employees shall</w:t>
            </w:r>
            <w:r w:rsidR="000D7458" w:rsidRPr="00B56E3E">
              <w:rPr>
                <w:rFonts w:cs="Arial"/>
                <w:color w:val="000000"/>
                <w:sz w:val="20"/>
                <w:szCs w:val="20"/>
              </w:rPr>
              <w:t>:</w:t>
            </w:r>
          </w:p>
          <w:p w14:paraId="374328B6" w14:textId="77777777" w:rsidR="00005077" w:rsidRPr="00B56E3E" w:rsidRDefault="00005077" w:rsidP="000D7458">
            <w:pPr>
              <w:pStyle w:val="ListParagraph"/>
              <w:numPr>
                <w:ilvl w:val="0"/>
                <w:numId w:val="25"/>
              </w:numPr>
              <w:spacing w:before="100" w:beforeAutospacing="1" w:after="100" w:afterAutospacing="1"/>
              <w:rPr>
                <w:rFonts w:cs="Arial"/>
                <w:color w:val="000000"/>
                <w:sz w:val="20"/>
                <w:szCs w:val="20"/>
              </w:rPr>
            </w:pPr>
            <w:r w:rsidRPr="00B56E3E">
              <w:rPr>
                <w:rFonts w:cs="Arial"/>
                <w:color w:val="000000"/>
                <w:sz w:val="20"/>
                <w:szCs w:val="20"/>
              </w:rPr>
              <w:t>Adhere to all policies and procedures of AAU in place at the time of appointment a</w:t>
            </w:r>
            <w:r w:rsidR="000D7458" w:rsidRPr="00B56E3E">
              <w:rPr>
                <w:rFonts w:cs="Arial"/>
                <w:color w:val="000000"/>
                <w:sz w:val="20"/>
                <w:szCs w:val="20"/>
              </w:rPr>
              <w:t>nd as amended from time to time.</w:t>
            </w:r>
          </w:p>
          <w:p w14:paraId="267DA2F0" w14:textId="77777777" w:rsidR="007A1A90" w:rsidRPr="00B56E3E" w:rsidRDefault="007A1A90" w:rsidP="000D7458">
            <w:pPr>
              <w:pStyle w:val="ListParagraph"/>
              <w:numPr>
                <w:ilvl w:val="0"/>
                <w:numId w:val="25"/>
              </w:numPr>
              <w:spacing w:before="100" w:beforeAutospacing="1" w:after="100" w:afterAutospacing="1"/>
              <w:rPr>
                <w:rFonts w:cs="Arial"/>
                <w:color w:val="000000"/>
                <w:sz w:val="20"/>
                <w:szCs w:val="20"/>
              </w:rPr>
            </w:pPr>
            <w:proofErr w:type="gramStart"/>
            <w:r w:rsidRPr="00B56E3E">
              <w:rPr>
                <w:rFonts w:cs="Arial"/>
                <w:color w:val="000000"/>
                <w:sz w:val="20"/>
                <w:szCs w:val="20"/>
              </w:rPr>
              <w:t>Conduct themselves in a professional manner at all times</w:t>
            </w:r>
            <w:proofErr w:type="gramEnd"/>
            <w:r w:rsidRPr="00B56E3E">
              <w:rPr>
                <w:rFonts w:cs="Arial"/>
                <w:color w:val="000000"/>
                <w:sz w:val="20"/>
                <w:szCs w:val="20"/>
              </w:rPr>
              <w:t xml:space="preserve"> and not bring AAU or Alongside Africa in the UK into disrepute at any time through word or deed.</w:t>
            </w:r>
          </w:p>
          <w:p w14:paraId="3CE09C57" w14:textId="77777777" w:rsidR="007A1A90" w:rsidRPr="00B56E3E" w:rsidRDefault="007A1A90" w:rsidP="000D7458">
            <w:pPr>
              <w:pStyle w:val="ListParagraph"/>
              <w:numPr>
                <w:ilvl w:val="0"/>
                <w:numId w:val="25"/>
              </w:numPr>
              <w:spacing w:before="100" w:beforeAutospacing="1" w:after="100" w:afterAutospacing="1"/>
              <w:rPr>
                <w:rFonts w:cs="Arial"/>
                <w:color w:val="000000"/>
                <w:sz w:val="20"/>
                <w:szCs w:val="20"/>
              </w:rPr>
            </w:pPr>
            <w:proofErr w:type="gramStart"/>
            <w:r w:rsidRPr="00B56E3E">
              <w:rPr>
                <w:rFonts w:cs="Arial"/>
                <w:color w:val="000000"/>
                <w:sz w:val="20"/>
                <w:szCs w:val="20"/>
              </w:rPr>
              <w:t>Be open and transparent at all times</w:t>
            </w:r>
            <w:proofErr w:type="gramEnd"/>
            <w:r w:rsidRPr="00B56E3E">
              <w:rPr>
                <w:rFonts w:cs="Arial"/>
                <w:color w:val="000000"/>
                <w:sz w:val="20"/>
                <w:szCs w:val="20"/>
              </w:rPr>
              <w:t xml:space="preserve"> in dealings with partners, Alongside Africa, other AAU staff, other CBOs / NGOs and all other stakeholders</w:t>
            </w:r>
          </w:p>
          <w:p w14:paraId="0FDA9691" w14:textId="3D7262B3" w:rsidR="007A1A90" w:rsidRPr="00B56E3E" w:rsidRDefault="007A1A90" w:rsidP="000D7458">
            <w:pPr>
              <w:pStyle w:val="ListParagraph"/>
              <w:numPr>
                <w:ilvl w:val="0"/>
                <w:numId w:val="25"/>
              </w:numPr>
              <w:spacing w:before="100" w:beforeAutospacing="1" w:after="100" w:afterAutospacing="1"/>
              <w:rPr>
                <w:rFonts w:cs="Arial"/>
                <w:color w:val="000000"/>
                <w:sz w:val="20"/>
                <w:szCs w:val="20"/>
              </w:rPr>
            </w:pPr>
            <w:r w:rsidRPr="00B56E3E">
              <w:rPr>
                <w:rFonts w:cs="Arial"/>
                <w:color w:val="000000"/>
                <w:sz w:val="20"/>
                <w:szCs w:val="20"/>
              </w:rPr>
              <w:t xml:space="preserve">Only travel in vehicles that have a minimum of </w:t>
            </w:r>
            <w:r w:rsidR="008C74DF" w:rsidRPr="00B56E3E">
              <w:rPr>
                <w:rFonts w:cs="Arial"/>
                <w:color w:val="000000"/>
                <w:sz w:val="20"/>
                <w:szCs w:val="20"/>
              </w:rPr>
              <w:t>third-party</w:t>
            </w:r>
            <w:r w:rsidRPr="00B56E3E">
              <w:rPr>
                <w:rFonts w:cs="Arial"/>
                <w:color w:val="000000"/>
                <w:sz w:val="20"/>
                <w:szCs w:val="20"/>
              </w:rPr>
              <w:t xml:space="preserve"> insurance when on AAU business (including travel in own vehicle).  </w:t>
            </w:r>
          </w:p>
          <w:p w14:paraId="4FCEEDCD" w14:textId="77777777" w:rsidR="00005077" w:rsidRPr="00B56E3E" w:rsidRDefault="007A1A90" w:rsidP="000D7458">
            <w:pPr>
              <w:pStyle w:val="ListParagraph"/>
              <w:numPr>
                <w:ilvl w:val="0"/>
                <w:numId w:val="25"/>
              </w:numPr>
              <w:spacing w:before="100" w:beforeAutospacing="1" w:after="100" w:afterAutospacing="1"/>
              <w:rPr>
                <w:rFonts w:cs="Arial"/>
                <w:color w:val="000000"/>
                <w:sz w:val="20"/>
                <w:szCs w:val="20"/>
              </w:rPr>
            </w:pPr>
            <w:r w:rsidRPr="00B56E3E">
              <w:rPr>
                <w:rFonts w:cs="Arial"/>
                <w:color w:val="000000"/>
                <w:sz w:val="20"/>
                <w:szCs w:val="20"/>
              </w:rPr>
              <w:t xml:space="preserve">At all times comply with the law </w:t>
            </w:r>
            <w:r w:rsidR="00005077" w:rsidRPr="00B56E3E">
              <w:rPr>
                <w:rFonts w:cs="Arial"/>
                <w:color w:val="000000"/>
                <w:sz w:val="20"/>
                <w:szCs w:val="20"/>
              </w:rPr>
              <w:t xml:space="preserve">of Uganda </w:t>
            </w:r>
            <w:r w:rsidRPr="00B56E3E">
              <w:rPr>
                <w:rFonts w:cs="Arial"/>
                <w:color w:val="000000"/>
                <w:sz w:val="20"/>
                <w:szCs w:val="20"/>
              </w:rPr>
              <w:t>and local regulations</w:t>
            </w:r>
            <w:r w:rsidR="00005077" w:rsidRPr="00B56E3E">
              <w:rPr>
                <w:rFonts w:cs="Arial"/>
                <w:color w:val="000000"/>
                <w:sz w:val="20"/>
                <w:szCs w:val="20"/>
              </w:rPr>
              <w:t xml:space="preserve"> when conducting any form of business on behalf of AAU.  </w:t>
            </w:r>
            <w:r w:rsidRPr="00B56E3E">
              <w:rPr>
                <w:rFonts w:cs="Arial"/>
                <w:color w:val="000000"/>
                <w:sz w:val="20"/>
                <w:szCs w:val="20"/>
              </w:rPr>
              <w:t xml:space="preserve">For the elimination of doubt neither AAU nor Alongside Africa in the UK will be responsible for any fines or penalties incurred </w:t>
            </w:r>
            <w:r w:rsidR="00005077" w:rsidRPr="00B56E3E">
              <w:rPr>
                <w:rFonts w:cs="Arial"/>
                <w:color w:val="000000"/>
                <w:sz w:val="20"/>
                <w:szCs w:val="20"/>
              </w:rPr>
              <w:t>by a member of staff or volunteer of AAU when undertaking business on behalf AAU.</w:t>
            </w:r>
          </w:p>
          <w:p w14:paraId="5085A2FE" w14:textId="5D65E2DF" w:rsidR="000D7458" w:rsidRPr="00B56E3E" w:rsidRDefault="000D7458" w:rsidP="000D7458">
            <w:pPr>
              <w:pStyle w:val="ListParagraph"/>
              <w:numPr>
                <w:ilvl w:val="0"/>
                <w:numId w:val="25"/>
              </w:numPr>
              <w:spacing w:before="100" w:beforeAutospacing="1"/>
              <w:rPr>
                <w:rFonts w:cs="Arial"/>
                <w:color w:val="000000"/>
                <w:sz w:val="20"/>
                <w:szCs w:val="20"/>
              </w:rPr>
            </w:pPr>
            <w:r w:rsidRPr="00B56E3E">
              <w:rPr>
                <w:rFonts w:cs="Arial"/>
                <w:color w:val="000000"/>
                <w:sz w:val="20"/>
                <w:szCs w:val="20"/>
              </w:rPr>
              <w:t xml:space="preserve">Be open and transparent about all activities outside of their employment that may impact on said employment; for </w:t>
            </w:r>
            <w:r w:rsidR="008C74DF" w:rsidRPr="00B56E3E">
              <w:rPr>
                <w:rFonts w:cs="Arial"/>
                <w:color w:val="000000"/>
                <w:sz w:val="20"/>
                <w:szCs w:val="20"/>
              </w:rPr>
              <w:t>example,</w:t>
            </w:r>
            <w:r w:rsidRPr="00B56E3E">
              <w:rPr>
                <w:rFonts w:cs="Arial"/>
                <w:color w:val="000000"/>
                <w:sz w:val="20"/>
                <w:szCs w:val="20"/>
              </w:rPr>
              <w:t xml:space="preserve"> undertaking studies or other work.</w:t>
            </w:r>
          </w:p>
          <w:p w14:paraId="69947995" w14:textId="77777777" w:rsidR="00181797" w:rsidRPr="00B56E3E" w:rsidRDefault="00181797" w:rsidP="000D7458">
            <w:pPr>
              <w:pStyle w:val="ListParagraph"/>
              <w:numPr>
                <w:ilvl w:val="0"/>
                <w:numId w:val="25"/>
              </w:numPr>
              <w:spacing w:before="100" w:beforeAutospacing="1"/>
              <w:rPr>
                <w:rFonts w:cs="Arial"/>
                <w:color w:val="000000"/>
                <w:sz w:val="20"/>
                <w:szCs w:val="20"/>
              </w:rPr>
            </w:pPr>
            <w:r w:rsidRPr="00B56E3E">
              <w:rPr>
                <w:rFonts w:cs="Arial"/>
                <w:color w:val="000000"/>
                <w:sz w:val="20"/>
                <w:szCs w:val="20"/>
              </w:rPr>
              <w:t>Adhere to the Children’s Act as amended in 2016 (A copy can be found in the Executive Director’s office)</w:t>
            </w:r>
          </w:p>
          <w:p w14:paraId="1B41FE1B" w14:textId="77777777" w:rsidR="00EA03AB" w:rsidRPr="00B56E3E" w:rsidRDefault="00EA03AB" w:rsidP="000D7458">
            <w:pPr>
              <w:pStyle w:val="ListParagraph"/>
              <w:numPr>
                <w:ilvl w:val="0"/>
                <w:numId w:val="25"/>
              </w:numPr>
              <w:spacing w:before="100" w:beforeAutospacing="1"/>
              <w:rPr>
                <w:rFonts w:cs="Arial"/>
                <w:color w:val="000000"/>
                <w:sz w:val="20"/>
                <w:szCs w:val="20"/>
              </w:rPr>
            </w:pPr>
            <w:r w:rsidRPr="00B56E3E">
              <w:rPr>
                <w:rFonts w:cs="Arial"/>
                <w:color w:val="000000"/>
                <w:sz w:val="20"/>
                <w:szCs w:val="20"/>
              </w:rPr>
              <w:t>Take annual leave as provided in the employment contract – this is to ensure the welfare of each member of staff.</w:t>
            </w:r>
          </w:p>
          <w:p w14:paraId="31CADC17" w14:textId="12AE47DD" w:rsidR="00DD5B4B" w:rsidRPr="00B56E3E" w:rsidRDefault="00DD5B4B" w:rsidP="000D7458">
            <w:pPr>
              <w:pStyle w:val="ListParagraph"/>
              <w:numPr>
                <w:ilvl w:val="0"/>
                <w:numId w:val="25"/>
              </w:numPr>
              <w:spacing w:before="100" w:beforeAutospacing="1"/>
              <w:rPr>
                <w:rFonts w:cs="Arial"/>
                <w:color w:val="000000"/>
                <w:sz w:val="20"/>
                <w:szCs w:val="20"/>
              </w:rPr>
            </w:pPr>
            <w:r w:rsidRPr="00B56E3E">
              <w:rPr>
                <w:rFonts w:cs="Arial"/>
                <w:color w:val="000000"/>
                <w:sz w:val="20"/>
                <w:szCs w:val="20"/>
              </w:rPr>
              <w:t>Work in a productive and harmonious manner with all the members of the AAU team</w:t>
            </w:r>
          </w:p>
        </w:tc>
      </w:tr>
      <w:tr w:rsidR="000D7458" w:rsidRPr="00B56E3E" w14:paraId="20F8F0A8" w14:textId="77777777" w:rsidTr="001C73C3">
        <w:tc>
          <w:tcPr>
            <w:tcW w:w="1750" w:type="dxa"/>
          </w:tcPr>
          <w:p w14:paraId="6EF34B73" w14:textId="3A25A109" w:rsidR="00EA1CE8" w:rsidRPr="00B56E3E" w:rsidRDefault="00764212" w:rsidP="00FD221E">
            <w:pPr>
              <w:rPr>
                <w:b/>
                <w:sz w:val="20"/>
                <w:szCs w:val="20"/>
              </w:rPr>
            </w:pPr>
            <w:r w:rsidRPr="00B56E3E">
              <w:rPr>
                <w:b/>
                <w:sz w:val="20"/>
                <w:szCs w:val="20"/>
              </w:rPr>
              <w:t>Hours</w:t>
            </w:r>
          </w:p>
        </w:tc>
        <w:tc>
          <w:tcPr>
            <w:tcW w:w="8457" w:type="dxa"/>
          </w:tcPr>
          <w:p w14:paraId="11CBA2D4" w14:textId="77777777" w:rsidR="00EA1CE8" w:rsidRPr="00B56E3E" w:rsidRDefault="001C721D" w:rsidP="00985D7C">
            <w:pPr>
              <w:rPr>
                <w:sz w:val="20"/>
                <w:szCs w:val="20"/>
              </w:rPr>
            </w:pPr>
            <w:r w:rsidRPr="00B56E3E">
              <w:rPr>
                <w:sz w:val="20"/>
                <w:szCs w:val="20"/>
              </w:rPr>
              <w:t>This is a residential position – please refer to the contract of employment for time off.</w:t>
            </w:r>
          </w:p>
          <w:p w14:paraId="06A271EB" w14:textId="77777777" w:rsidR="00DD5B4B" w:rsidRPr="00B56E3E" w:rsidRDefault="00DD5B4B" w:rsidP="00985D7C">
            <w:pPr>
              <w:rPr>
                <w:sz w:val="20"/>
                <w:szCs w:val="20"/>
              </w:rPr>
            </w:pPr>
          </w:p>
        </w:tc>
      </w:tr>
    </w:tbl>
    <w:p w14:paraId="4120829E" w14:textId="77777777" w:rsidR="00DD5B4B" w:rsidRPr="00B56E3E" w:rsidRDefault="00DD5B4B" w:rsidP="007E3A89">
      <w:pPr>
        <w:rPr>
          <w:rFonts w:ascii="Afrika T Ubuntu" w:hAnsi="Afrika T Ubuntu"/>
          <w:b/>
          <w:sz w:val="48"/>
          <w:szCs w:val="48"/>
        </w:rPr>
      </w:pPr>
    </w:p>
    <w:p w14:paraId="09351DEC" w14:textId="0F7D5FB0" w:rsidR="0096664A" w:rsidRPr="00B56E3E" w:rsidRDefault="0096664A" w:rsidP="00AD7609">
      <w:pPr>
        <w:rPr>
          <w:rFonts w:ascii="Calibri" w:hAnsi="Calibri"/>
          <w:sz w:val="28"/>
          <w:szCs w:val="28"/>
        </w:rPr>
      </w:pPr>
    </w:p>
    <w:sectPr w:rsidR="0096664A" w:rsidRPr="00B56E3E" w:rsidSect="002B3F86">
      <w:headerReference w:type="even" r:id="rId7"/>
      <w:headerReference w:type="default" r:id="rId8"/>
      <w:footerReference w:type="even" r:id="rId9"/>
      <w:footerReference w:type="default" r:id="rId10"/>
      <w:headerReference w:type="first" r:id="rId11"/>
      <w:footerReference w:type="first" r:id="rId12"/>
      <w:pgSz w:w="11906" w:h="16838" w:code="9"/>
      <w:pgMar w:top="878" w:right="849"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04538" w14:textId="77777777" w:rsidR="00DF58A2" w:rsidRPr="00E14FED" w:rsidRDefault="00DF58A2" w:rsidP="00602A40">
      <w:r w:rsidRPr="00E14FED">
        <w:separator/>
      </w:r>
    </w:p>
  </w:endnote>
  <w:endnote w:type="continuationSeparator" w:id="0">
    <w:p w14:paraId="5B4B166A" w14:textId="77777777" w:rsidR="00DF58A2" w:rsidRPr="00E14FED" w:rsidRDefault="00DF58A2" w:rsidP="00602A40">
      <w:r w:rsidRPr="00E14F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frika T Ubuntu">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8846" w14:textId="77777777" w:rsidR="0082522D" w:rsidRDefault="008252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183DC" w14:textId="7C269775" w:rsidR="00602A40" w:rsidRPr="00E14FED" w:rsidRDefault="00602A40" w:rsidP="002B3F86">
    <w:pPr>
      <w:pStyle w:val="Footer"/>
      <w:rPr>
        <w:sz w:val="16"/>
        <w:szCs w:val="16"/>
      </w:rPr>
    </w:pPr>
    <w:r w:rsidRPr="00E14FED">
      <w:rPr>
        <w:sz w:val="16"/>
        <w:szCs w:val="16"/>
      </w:rPr>
      <w:t xml:space="preserve">Alongside Africa </w:t>
    </w:r>
    <w:r w:rsidR="00912A76" w:rsidRPr="00E14FED">
      <w:rPr>
        <w:sz w:val="16"/>
        <w:szCs w:val="16"/>
      </w:rPr>
      <w:t>Uganda is a registered NGO in Uganda.</w:t>
    </w:r>
    <w:r w:rsidRPr="00E14FED">
      <w:rPr>
        <w:sz w:val="16"/>
        <w:szCs w:val="16"/>
      </w:rPr>
      <w:tab/>
    </w:r>
    <w:r w:rsidRPr="00E14FED">
      <w:rPr>
        <w:sz w:val="16"/>
        <w:szCs w:val="16"/>
      </w:rPr>
      <w:tab/>
      <w:t xml:space="preserve">Last updated </w:t>
    </w:r>
    <w:r w:rsidR="0082522D">
      <w:rPr>
        <w:sz w:val="16"/>
        <w:szCs w:val="16"/>
      </w:rPr>
      <w:t>November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A8480" w14:textId="77777777" w:rsidR="0082522D" w:rsidRDefault="00825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F8762" w14:textId="77777777" w:rsidR="00DF58A2" w:rsidRPr="00E14FED" w:rsidRDefault="00DF58A2" w:rsidP="00602A40">
      <w:r w:rsidRPr="00E14FED">
        <w:separator/>
      </w:r>
    </w:p>
  </w:footnote>
  <w:footnote w:type="continuationSeparator" w:id="0">
    <w:p w14:paraId="250BAF16" w14:textId="77777777" w:rsidR="00DF58A2" w:rsidRPr="00E14FED" w:rsidRDefault="00DF58A2" w:rsidP="00602A40">
      <w:r w:rsidRPr="00E14F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DEF65" w14:textId="77777777" w:rsidR="0082522D" w:rsidRDefault="008252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C3BFD" w14:textId="77777777" w:rsidR="00602A40" w:rsidRPr="00E14FED" w:rsidRDefault="00E748E3" w:rsidP="00602A40">
    <w:pPr>
      <w:pStyle w:val="Header"/>
      <w:rPr>
        <w:rFonts w:asciiTheme="minorHAnsi" w:hAnsiTheme="minorHAnsi"/>
        <w:sz w:val="20"/>
        <w:szCs w:val="20"/>
      </w:rPr>
    </w:pPr>
    <w:r w:rsidRPr="00E14FED">
      <w:rPr>
        <w:rFonts w:asciiTheme="minorHAnsi" w:hAnsiTheme="minorHAnsi"/>
        <w:noProof/>
        <w:sz w:val="20"/>
        <w:szCs w:val="20"/>
        <w:lang w:eastAsia="en-GB"/>
      </w:rPr>
      <w:drawing>
        <wp:anchor distT="0" distB="0" distL="114300" distR="114300" simplePos="0" relativeHeight="251657728" behindDoc="1" locked="0" layoutInCell="1" allowOverlap="1" wp14:anchorId="5F6D5F0E" wp14:editId="01E491BA">
          <wp:simplePos x="0" y="0"/>
          <wp:positionH relativeFrom="column">
            <wp:posOffset>5540375</wp:posOffset>
          </wp:positionH>
          <wp:positionV relativeFrom="paragraph">
            <wp:posOffset>-348615</wp:posOffset>
          </wp:positionV>
          <wp:extent cx="933450" cy="1067435"/>
          <wp:effectExtent l="0" t="0" r="0" b="0"/>
          <wp:wrapThrough wrapText="bothSides">
            <wp:wrapPolygon edited="0">
              <wp:start x="0" y="0"/>
              <wp:lineTo x="0" y="21202"/>
              <wp:lineTo x="21159" y="21202"/>
              <wp:lineTo x="21159" y="0"/>
              <wp:lineTo x="0" y="0"/>
            </wp:wrapPolygon>
          </wp:wrapThrough>
          <wp:docPr id="2106868815" name="Picture 2106868815" descr="Description: Alongside Africa Logo 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longside Africa Logo Sm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1067435"/>
                  </a:xfrm>
                  <a:prstGeom prst="rect">
                    <a:avLst/>
                  </a:prstGeom>
                  <a:noFill/>
                  <a:ln>
                    <a:noFill/>
                  </a:ln>
                </pic:spPr>
              </pic:pic>
            </a:graphicData>
          </a:graphic>
          <wp14:sizeRelH relativeFrom="page">
            <wp14:pctWidth>0</wp14:pctWidth>
          </wp14:sizeRelH>
          <wp14:sizeRelV relativeFrom="page">
            <wp14:pctHeight>0</wp14:pctHeight>
          </wp14:sizeRelV>
        </wp:anchor>
      </w:drawing>
    </w:r>
    <w:r w:rsidR="00912A76" w:rsidRPr="00E14FED">
      <w:rPr>
        <w:rFonts w:asciiTheme="minorHAnsi" w:hAnsiTheme="minorHAnsi"/>
        <w:sz w:val="20"/>
        <w:szCs w:val="20"/>
        <w:lang w:eastAsia="en-GB"/>
      </w:rPr>
      <w:t>Job description:</w:t>
    </w:r>
    <w:r w:rsidR="001C721D" w:rsidRPr="00E14FED">
      <w:rPr>
        <w:rFonts w:asciiTheme="minorHAnsi" w:hAnsiTheme="minorHAnsi"/>
        <w:sz w:val="20"/>
        <w:szCs w:val="20"/>
        <w:lang w:eastAsia="en-GB"/>
      </w:rPr>
      <w:t xml:space="preserve"> Amasiko Halfway House Manager</w:t>
    </w:r>
  </w:p>
  <w:p w14:paraId="36F63812" w14:textId="77777777" w:rsidR="00602A40" w:rsidRPr="00E14FED" w:rsidRDefault="00602A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335D0" w14:textId="77777777" w:rsidR="0082522D" w:rsidRDefault="008252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4C3E"/>
    <w:multiLevelType w:val="multilevel"/>
    <w:tmpl w:val="6EDEA51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C41D6"/>
    <w:multiLevelType w:val="hybridMultilevel"/>
    <w:tmpl w:val="C7C8D152"/>
    <w:lvl w:ilvl="0" w:tplc="6998424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8A1701"/>
    <w:multiLevelType w:val="multilevel"/>
    <w:tmpl w:val="6EDEA51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FE7ABB"/>
    <w:multiLevelType w:val="hybridMultilevel"/>
    <w:tmpl w:val="7A720436"/>
    <w:lvl w:ilvl="0" w:tplc="3EF0E3F0">
      <w:start w:val="1"/>
      <w:numFmt w:val="bullet"/>
      <w:lvlText w:val="­"/>
      <w:lvlJc w:val="left"/>
      <w:pPr>
        <w:tabs>
          <w:tab w:val="num" w:pos="360"/>
        </w:tabs>
        <w:ind w:left="360" w:hanging="360"/>
      </w:pPr>
      <w:rPr>
        <w:rFonts w:ascii="Courier New" w:hAnsi="Courier New"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1659188C"/>
    <w:multiLevelType w:val="hybridMultilevel"/>
    <w:tmpl w:val="F1B67D98"/>
    <w:lvl w:ilvl="0" w:tplc="5DEE03CE">
      <w:start w:val="1"/>
      <w:numFmt w:val="bullet"/>
      <w:lvlText w:val=""/>
      <w:lvlJc w:val="left"/>
      <w:pPr>
        <w:tabs>
          <w:tab w:val="num" w:pos="113"/>
        </w:tabs>
        <w:ind w:left="113" w:hanging="113"/>
      </w:pPr>
      <w:rPr>
        <w:rFonts w:ascii="Symbol" w:hAnsi="Symbol" w:hint="default"/>
        <w:sz w:val="14"/>
        <w:szCs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7A1501"/>
    <w:multiLevelType w:val="multilevel"/>
    <w:tmpl w:val="D552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CD5E25"/>
    <w:multiLevelType w:val="hybridMultilevel"/>
    <w:tmpl w:val="06EA8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8A5000"/>
    <w:multiLevelType w:val="hybridMultilevel"/>
    <w:tmpl w:val="B5F6169C"/>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2DDD35D3"/>
    <w:multiLevelType w:val="hybridMultilevel"/>
    <w:tmpl w:val="30FED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7B4535"/>
    <w:multiLevelType w:val="hybridMultilevel"/>
    <w:tmpl w:val="86F83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B524A4"/>
    <w:multiLevelType w:val="hybridMultilevel"/>
    <w:tmpl w:val="BDD0810C"/>
    <w:lvl w:ilvl="0" w:tplc="1FF8DFA2">
      <w:start w:val="1"/>
      <w:numFmt w:val="bullet"/>
      <w:lvlText w:val=""/>
      <w:lvlJc w:val="left"/>
      <w:pPr>
        <w:tabs>
          <w:tab w:val="num" w:pos="360"/>
        </w:tabs>
        <w:ind w:left="113" w:hanging="113"/>
      </w:pPr>
      <w:rPr>
        <w:rFonts w:ascii="Symbol" w:hAnsi="Symbol" w:hint="default"/>
        <w:sz w:val="14"/>
        <w:szCs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B5359B"/>
    <w:multiLevelType w:val="hybridMultilevel"/>
    <w:tmpl w:val="86F4E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238A2"/>
    <w:multiLevelType w:val="hybridMultilevel"/>
    <w:tmpl w:val="9C002092"/>
    <w:lvl w:ilvl="0" w:tplc="1FF8DFA2">
      <w:start w:val="1"/>
      <w:numFmt w:val="bullet"/>
      <w:lvlText w:val=""/>
      <w:lvlJc w:val="left"/>
      <w:pPr>
        <w:tabs>
          <w:tab w:val="num" w:pos="360"/>
        </w:tabs>
        <w:ind w:left="113" w:hanging="113"/>
      </w:pPr>
      <w:rPr>
        <w:rFonts w:ascii="Symbol" w:hAnsi="Symbol" w:hint="default"/>
        <w:sz w:val="14"/>
        <w:szCs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673753"/>
    <w:multiLevelType w:val="multilevel"/>
    <w:tmpl w:val="41BEA51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419A71A8"/>
    <w:multiLevelType w:val="hybridMultilevel"/>
    <w:tmpl w:val="FC18B6CA"/>
    <w:lvl w:ilvl="0" w:tplc="1FF8DFA2">
      <w:start w:val="1"/>
      <w:numFmt w:val="bullet"/>
      <w:lvlText w:val=""/>
      <w:lvlJc w:val="left"/>
      <w:pPr>
        <w:tabs>
          <w:tab w:val="num" w:pos="360"/>
        </w:tabs>
        <w:ind w:left="113" w:hanging="113"/>
      </w:pPr>
      <w:rPr>
        <w:rFonts w:ascii="Symbol" w:hAnsi="Symbol" w:hint="default"/>
        <w:sz w:val="14"/>
        <w:szCs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C012D9"/>
    <w:multiLevelType w:val="hybridMultilevel"/>
    <w:tmpl w:val="642EACC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06C7FBC"/>
    <w:multiLevelType w:val="hybridMultilevel"/>
    <w:tmpl w:val="220819C6"/>
    <w:lvl w:ilvl="0" w:tplc="5DEE03CE">
      <w:start w:val="1"/>
      <w:numFmt w:val="bullet"/>
      <w:lvlText w:val=""/>
      <w:lvlJc w:val="left"/>
      <w:pPr>
        <w:tabs>
          <w:tab w:val="num" w:pos="113"/>
        </w:tabs>
        <w:ind w:left="113" w:hanging="113"/>
      </w:pPr>
      <w:rPr>
        <w:rFonts w:ascii="Symbol" w:hAnsi="Symbol" w:hint="default"/>
        <w:sz w:val="14"/>
        <w:szCs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C644EF"/>
    <w:multiLevelType w:val="multilevel"/>
    <w:tmpl w:val="6EDEA51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5409E0"/>
    <w:multiLevelType w:val="hybridMultilevel"/>
    <w:tmpl w:val="6DBC6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B9276E"/>
    <w:multiLevelType w:val="hybridMultilevel"/>
    <w:tmpl w:val="6BFAA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710529"/>
    <w:multiLevelType w:val="hybridMultilevel"/>
    <w:tmpl w:val="4C4C5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6E7B66"/>
    <w:multiLevelType w:val="hybridMultilevel"/>
    <w:tmpl w:val="7388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4779B2"/>
    <w:multiLevelType w:val="multilevel"/>
    <w:tmpl w:val="6EDEA51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877D21"/>
    <w:multiLevelType w:val="multilevel"/>
    <w:tmpl w:val="6EDEA51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142A29"/>
    <w:multiLevelType w:val="hybridMultilevel"/>
    <w:tmpl w:val="632E4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8A24455"/>
    <w:multiLevelType w:val="hybridMultilevel"/>
    <w:tmpl w:val="43F695E0"/>
    <w:lvl w:ilvl="0" w:tplc="173495C6">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B997EC7"/>
    <w:multiLevelType w:val="hybridMultilevel"/>
    <w:tmpl w:val="1A7C6D5A"/>
    <w:lvl w:ilvl="0" w:tplc="C6C6280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C157F2"/>
    <w:multiLevelType w:val="hybridMultilevel"/>
    <w:tmpl w:val="220819C6"/>
    <w:lvl w:ilvl="0" w:tplc="1FF8DFA2">
      <w:start w:val="1"/>
      <w:numFmt w:val="bullet"/>
      <w:lvlText w:val=""/>
      <w:lvlJc w:val="left"/>
      <w:pPr>
        <w:tabs>
          <w:tab w:val="num" w:pos="360"/>
        </w:tabs>
        <w:ind w:left="113" w:hanging="113"/>
      </w:pPr>
      <w:rPr>
        <w:rFonts w:ascii="Symbol" w:hAnsi="Symbol" w:hint="default"/>
        <w:sz w:val="14"/>
        <w:szCs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45768359">
    <w:abstractNumId w:val="25"/>
  </w:num>
  <w:num w:numId="2" w16cid:durableId="1187718686">
    <w:abstractNumId w:val="4"/>
  </w:num>
  <w:num w:numId="3" w16cid:durableId="796071962">
    <w:abstractNumId w:val="17"/>
  </w:num>
  <w:num w:numId="4" w16cid:durableId="1201285252">
    <w:abstractNumId w:val="16"/>
  </w:num>
  <w:num w:numId="5" w16cid:durableId="1780563770">
    <w:abstractNumId w:val="27"/>
  </w:num>
  <w:num w:numId="6" w16cid:durableId="1329137623">
    <w:abstractNumId w:val="12"/>
  </w:num>
  <w:num w:numId="7" w16cid:durableId="1555120787">
    <w:abstractNumId w:val="22"/>
  </w:num>
  <w:num w:numId="8" w16cid:durableId="468670455">
    <w:abstractNumId w:val="15"/>
  </w:num>
  <w:num w:numId="9" w16cid:durableId="149489120">
    <w:abstractNumId w:val="23"/>
  </w:num>
  <w:num w:numId="10" w16cid:durableId="1888033203">
    <w:abstractNumId w:val="10"/>
  </w:num>
  <w:num w:numId="11" w16cid:durableId="2101295452">
    <w:abstractNumId w:val="2"/>
  </w:num>
  <w:num w:numId="12" w16cid:durableId="1107776620">
    <w:abstractNumId w:val="14"/>
  </w:num>
  <w:num w:numId="13" w16cid:durableId="324751297">
    <w:abstractNumId w:val="0"/>
  </w:num>
  <w:num w:numId="14" w16cid:durableId="25448467">
    <w:abstractNumId w:val="7"/>
  </w:num>
  <w:num w:numId="15" w16cid:durableId="191572435">
    <w:abstractNumId w:val="3"/>
  </w:num>
  <w:num w:numId="16" w16cid:durableId="673454365">
    <w:abstractNumId w:val="21"/>
  </w:num>
  <w:num w:numId="17" w16cid:durableId="770442285">
    <w:abstractNumId w:val="6"/>
  </w:num>
  <w:num w:numId="18" w16cid:durableId="131336792">
    <w:abstractNumId w:val="19"/>
  </w:num>
  <w:num w:numId="19" w16cid:durableId="2119327824">
    <w:abstractNumId w:val="8"/>
  </w:num>
  <w:num w:numId="20" w16cid:durableId="1718773519">
    <w:abstractNumId w:val="11"/>
  </w:num>
  <w:num w:numId="21" w16cid:durableId="874386565">
    <w:abstractNumId w:val="18"/>
  </w:num>
  <w:num w:numId="22" w16cid:durableId="321932080">
    <w:abstractNumId w:val="13"/>
  </w:num>
  <w:num w:numId="23" w16cid:durableId="1775787854">
    <w:abstractNumId w:val="20"/>
  </w:num>
  <w:num w:numId="24" w16cid:durableId="109860181">
    <w:abstractNumId w:val="24"/>
  </w:num>
  <w:num w:numId="25" w16cid:durableId="6637753">
    <w:abstractNumId w:val="9"/>
  </w:num>
  <w:num w:numId="26" w16cid:durableId="834151070">
    <w:abstractNumId w:val="26"/>
  </w:num>
  <w:num w:numId="27" w16cid:durableId="276259642">
    <w:abstractNumId w:val="1"/>
  </w:num>
  <w:num w:numId="28" w16cid:durableId="9578313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E1A"/>
    <w:rsid w:val="000040EB"/>
    <w:rsid w:val="00005077"/>
    <w:rsid w:val="000274D1"/>
    <w:rsid w:val="00055BFD"/>
    <w:rsid w:val="000857AC"/>
    <w:rsid w:val="000923F7"/>
    <w:rsid w:val="000B4896"/>
    <w:rsid w:val="000C6150"/>
    <w:rsid w:val="000D7458"/>
    <w:rsid w:val="00122927"/>
    <w:rsid w:val="00126E1A"/>
    <w:rsid w:val="00132B69"/>
    <w:rsid w:val="00173E83"/>
    <w:rsid w:val="00181797"/>
    <w:rsid w:val="001C721D"/>
    <w:rsid w:val="001C73C3"/>
    <w:rsid w:val="001E4D79"/>
    <w:rsid w:val="002172CF"/>
    <w:rsid w:val="002205EB"/>
    <w:rsid w:val="002431F8"/>
    <w:rsid w:val="002460CC"/>
    <w:rsid w:val="0024695D"/>
    <w:rsid w:val="00250F08"/>
    <w:rsid w:val="002536FD"/>
    <w:rsid w:val="00297CCD"/>
    <w:rsid w:val="002A3305"/>
    <w:rsid w:val="002A78D3"/>
    <w:rsid w:val="002B3F86"/>
    <w:rsid w:val="002C1688"/>
    <w:rsid w:val="002F6833"/>
    <w:rsid w:val="0030082F"/>
    <w:rsid w:val="00332CF1"/>
    <w:rsid w:val="00354216"/>
    <w:rsid w:val="0035611E"/>
    <w:rsid w:val="00393F3E"/>
    <w:rsid w:val="003D5425"/>
    <w:rsid w:val="003F23A7"/>
    <w:rsid w:val="003F5976"/>
    <w:rsid w:val="00404C68"/>
    <w:rsid w:val="00435EE9"/>
    <w:rsid w:val="00437F3A"/>
    <w:rsid w:val="004626E7"/>
    <w:rsid w:val="00466F52"/>
    <w:rsid w:val="004754DD"/>
    <w:rsid w:val="004765C9"/>
    <w:rsid w:val="004857FE"/>
    <w:rsid w:val="0049605C"/>
    <w:rsid w:val="004D065D"/>
    <w:rsid w:val="00504198"/>
    <w:rsid w:val="00515034"/>
    <w:rsid w:val="00520D71"/>
    <w:rsid w:val="005744E6"/>
    <w:rsid w:val="005A2BF7"/>
    <w:rsid w:val="005F2877"/>
    <w:rsid w:val="00600DE6"/>
    <w:rsid w:val="00602A40"/>
    <w:rsid w:val="00603E92"/>
    <w:rsid w:val="006106C3"/>
    <w:rsid w:val="00622CD1"/>
    <w:rsid w:val="00640F56"/>
    <w:rsid w:val="00662736"/>
    <w:rsid w:val="00686304"/>
    <w:rsid w:val="006925AE"/>
    <w:rsid w:val="006A72B0"/>
    <w:rsid w:val="006C3388"/>
    <w:rsid w:val="006C5CFD"/>
    <w:rsid w:val="006D51AA"/>
    <w:rsid w:val="006F260E"/>
    <w:rsid w:val="00722017"/>
    <w:rsid w:val="00764212"/>
    <w:rsid w:val="00785F27"/>
    <w:rsid w:val="007A1A90"/>
    <w:rsid w:val="007A685F"/>
    <w:rsid w:val="007E3A89"/>
    <w:rsid w:val="007F272B"/>
    <w:rsid w:val="00811C5D"/>
    <w:rsid w:val="0082374A"/>
    <w:rsid w:val="0082522D"/>
    <w:rsid w:val="008318D9"/>
    <w:rsid w:val="00835BCC"/>
    <w:rsid w:val="0083622B"/>
    <w:rsid w:val="00846AC3"/>
    <w:rsid w:val="0087356F"/>
    <w:rsid w:val="008C322F"/>
    <w:rsid w:val="008C32A0"/>
    <w:rsid w:val="008C74DF"/>
    <w:rsid w:val="00912A76"/>
    <w:rsid w:val="00936356"/>
    <w:rsid w:val="00941132"/>
    <w:rsid w:val="009453B9"/>
    <w:rsid w:val="00954C07"/>
    <w:rsid w:val="0096664A"/>
    <w:rsid w:val="009855FD"/>
    <w:rsid w:val="00985612"/>
    <w:rsid w:val="00985D7C"/>
    <w:rsid w:val="00986795"/>
    <w:rsid w:val="009A0591"/>
    <w:rsid w:val="009B0F5C"/>
    <w:rsid w:val="009D49DD"/>
    <w:rsid w:val="009F5899"/>
    <w:rsid w:val="009F7F92"/>
    <w:rsid w:val="00A10209"/>
    <w:rsid w:val="00A15F1B"/>
    <w:rsid w:val="00A47F3E"/>
    <w:rsid w:val="00A51FE5"/>
    <w:rsid w:val="00A57501"/>
    <w:rsid w:val="00A7071D"/>
    <w:rsid w:val="00AD4106"/>
    <w:rsid w:val="00AD7172"/>
    <w:rsid w:val="00AD7609"/>
    <w:rsid w:val="00AE3588"/>
    <w:rsid w:val="00AE439E"/>
    <w:rsid w:val="00AE48A1"/>
    <w:rsid w:val="00AE6148"/>
    <w:rsid w:val="00AF46E0"/>
    <w:rsid w:val="00B30142"/>
    <w:rsid w:val="00B56E3E"/>
    <w:rsid w:val="00BA2462"/>
    <w:rsid w:val="00BA5F13"/>
    <w:rsid w:val="00BC696A"/>
    <w:rsid w:val="00BF4FEF"/>
    <w:rsid w:val="00C4310B"/>
    <w:rsid w:val="00C631D9"/>
    <w:rsid w:val="00C7239D"/>
    <w:rsid w:val="00CA0FAE"/>
    <w:rsid w:val="00CB3805"/>
    <w:rsid w:val="00CE59BF"/>
    <w:rsid w:val="00D05409"/>
    <w:rsid w:val="00D423CA"/>
    <w:rsid w:val="00DD5B4B"/>
    <w:rsid w:val="00DF58A2"/>
    <w:rsid w:val="00E13A9E"/>
    <w:rsid w:val="00E14FED"/>
    <w:rsid w:val="00E417AB"/>
    <w:rsid w:val="00E748E3"/>
    <w:rsid w:val="00E80E8B"/>
    <w:rsid w:val="00E82614"/>
    <w:rsid w:val="00EA03AB"/>
    <w:rsid w:val="00EA1CE8"/>
    <w:rsid w:val="00EB36BF"/>
    <w:rsid w:val="00ED65BA"/>
    <w:rsid w:val="00EE6482"/>
    <w:rsid w:val="00F571A1"/>
    <w:rsid w:val="00F62F12"/>
    <w:rsid w:val="00F75B70"/>
    <w:rsid w:val="00F76011"/>
    <w:rsid w:val="00FA1092"/>
    <w:rsid w:val="00FB1DA3"/>
    <w:rsid w:val="00FD221E"/>
    <w:rsid w:val="00FE2020"/>
    <w:rsid w:val="00FE4E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239264"/>
  <w15:docId w15:val="{99C521AD-5C26-4A37-BC56-0E2912FAD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4DD"/>
    <w:rPr>
      <w:rFonts w:ascii="Arial" w:hAnsi="Arial"/>
      <w:sz w:val="24"/>
      <w:szCs w:val="24"/>
      <w:lang w:eastAsia="en-US"/>
    </w:rPr>
  </w:style>
  <w:style w:type="paragraph" w:styleId="Heading1">
    <w:name w:val="heading 1"/>
    <w:basedOn w:val="Normal"/>
    <w:next w:val="Normal"/>
    <w:qFormat/>
    <w:rsid w:val="004754DD"/>
    <w:pPr>
      <w:keepNext/>
      <w:overflowPunct w:val="0"/>
      <w:autoSpaceDE w:val="0"/>
      <w:autoSpaceDN w:val="0"/>
      <w:adjustRightInd w:val="0"/>
      <w:spacing w:before="240" w:after="60"/>
      <w:textAlignment w:val="baseline"/>
      <w:outlineLvl w:val="0"/>
    </w:pPr>
    <w:rPr>
      <w:b/>
      <w:kern w:val="28"/>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754D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pPr>
    <w:rPr>
      <w:rFonts w:cs="Arial"/>
      <w:bCs/>
      <w:lang w:eastAsia="en-GB"/>
    </w:rPr>
  </w:style>
  <w:style w:type="paragraph" w:styleId="BodyText2">
    <w:name w:val="Body Text 2"/>
    <w:basedOn w:val="Normal"/>
    <w:rsid w:val="004754DD"/>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pPr>
    <w:rPr>
      <w:rFonts w:cs="Arial"/>
      <w:bCs/>
      <w:color w:val="000000"/>
      <w:sz w:val="22"/>
      <w:szCs w:val="22"/>
      <w:lang w:eastAsia="en-GB"/>
    </w:rPr>
  </w:style>
  <w:style w:type="paragraph" w:styleId="EnvelopeAddress">
    <w:name w:val="envelope address"/>
    <w:basedOn w:val="Normal"/>
    <w:rsid w:val="004754DD"/>
    <w:pPr>
      <w:framePr w:w="7920" w:h="1980" w:hRule="exact" w:hSpace="180" w:wrap="auto" w:hAnchor="page" w:xAlign="center" w:yAlign="bottom"/>
      <w:ind w:left="2880"/>
    </w:pPr>
    <w:rPr>
      <w:rFonts w:cs="Arial"/>
      <w:color w:val="000000"/>
    </w:rPr>
  </w:style>
  <w:style w:type="paragraph" w:styleId="BodyText3">
    <w:name w:val="Body Text 3"/>
    <w:basedOn w:val="Normal"/>
    <w:rsid w:val="004754DD"/>
    <w:rPr>
      <w:sz w:val="22"/>
    </w:rPr>
  </w:style>
  <w:style w:type="paragraph" w:styleId="BalloonText">
    <w:name w:val="Balloon Text"/>
    <w:basedOn w:val="Normal"/>
    <w:link w:val="BalloonTextChar"/>
    <w:uiPriority w:val="99"/>
    <w:semiHidden/>
    <w:unhideWhenUsed/>
    <w:rsid w:val="009D49DD"/>
    <w:rPr>
      <w:rFonts w:ascii="Tahoma" w:hAnsi="Tahoma" w:cs="Tahoma"/>
      <w:sz w:val="16"/>
      <w:szCs w:val="16"/>
    </w:rPr>
  </w:style>
  <w:style w:type="character" w:customStyle="1" w:styleId="BalloonTextChar">
    <w:name w:val="Balloon Text Char"/>
    <w:link w:val="BalloonText"/>
    <w:uiPriority w:val="99"/>
    <w:semiHidden/>
    <w:rsid w:val="009D49DD"/>
    <w:rPr>
      <w:rFonts w:ascii="Tahoma" w:hAnsi="Tahoma" w:cs="Tahoma"/>
      <w:sz w:val="16"/>
      <w:szCs w:val="16"/>
      <w:lang w:eastAsia="en-US"/>
    </w:rPr>
  </w:style>
  <w:style w:type="paragraph" w:styleId="Header">
    <w:name w:val="header"/>
    <w:basedOn w:val="Normal"/>
    <w:link w:val="HeaderChar"/>
    <w:uiPriority w:val="99"/>
    <w:unhideWhenUsed/>
    <w:rsid w:val="00602A40"/>
    <w:pPr>
      <w:tabs>
        <w:tab w:val="center" w:pos="4513"/>
        <w:tab w:val="right" w:pos="9026"/>
      </w:tabs>
    </w:pPr>
  </w:style>
  <w:style w:type="character" w:customStyle="1" w:styleId="HeaderChar">
    <w:name w:val="Header Char"/>
    <w:link w:val="Header"/>
    <w:uiPriority w:val="99"/>
    <w:rsid w:val="00602A40"/>
    <w:rPr>
      <w:rFonts w:ascii="Arial" w:hAnsi="Arial"/>
      <w:sz w:val="24"/>
      <w:szCs w:val="24"/>
      <w:lang w:eastAsia="en-US"/>
    </w:rPr>
  </w:style>
  <w:style w:type="paragraph" w:styleId="Footer">
    <w:name w:val="footer"/>
    <w:basedOn w:val="Normal"/>
    <w:link w:val="FooterChar"/>
    <w:uiPriority w:val="99"/>
    <w:unhideWhenUsed/>
    <w:rsid w:val="00602A40"/>
    <w:pPr>
      <w:tabs>
        <w:tab w:val="center" w:pos="4513"/>
        <w:tab w:val="right" w:pos="9026"/>
      </w:tabs>
    </w:pPr>
  </w:style>
  <w:style w:type="character" w:customStyle="1" w:styleId="FooterChar">
    <w:name w:val="Footer Char"/>
    <w:link w:val="Footer"/>
    <w:uiPriority w:val="99"/>
    <w:rsid w:val="00602A40"/>
    <w:rPr>
      <w:rFonts w:ascii="Arial" w:hAnsi="Arial"/>
      <w:sz w:val="24"/>
      <w:szCs w:val="24"/>
      <w:lang w:eastAsia="en-US"/>
    </w:rPr>
  </w:style>
  <w:style w:type="paragraph" w:styleId="ListParagraph">
    <w:name w:val="List Paragraph"/>
    <w:basedOn w:val="Normal"/>
    <w:uiPriority w:val="34"/>
    <w:qFormat/>
    <w:rsid w:val="00BF4FEF"/>
    <w:pPr>
      <w:ind w:left="720"/>
      <w:contextualSpacing/>
    </w:pPr>
  </w:style>
  <w:style w:type="paragraph" w:styleId="Revision">
    <w:name w:val="Revision"/>
    <w:hidden/>
    <w:uiPriority w:val="99"/>
    <w:semiHidden/>
    <w:rsid w:val="00F76011"/>
    <w:rPr>
      <w:rFonts w:ascii="Arial" w:hAnsi="Arial"/>
      <w:sz w:val="24"/>
      <w:szCs w:val="24"/>
      <w:lang w:eastAsia="en-US"/>
    </w:rPr>
  </w:style>
  <w:style w:type="character" w:styleId="CommentReference">
    <w:name w:val="annotation reference"/>
    <w:basedOn w:val="DefaultParagraphFont"/>
    <w:uiPriority w:val="99"/>
    <w:semiHidden/>
    <w:unhideWhenUsed/>
    <w:rsid w:val="00F76011"/>
    <w:rPr>
      <w:sz w:val="16"/>
      <w:szCs w:val="16"/>
    </w:rPr>
  </w:style>
  <w:style w:type="paragraph" w:styleId="CommentText">
    <w:name w:val="annotation text"/>
    <w:basedOn w:val="Normal"/>
    <w:link w:val="CommentTextChar"/>
    <w:uiPriority w:val="99"/>
    <w:unhideWhenUsed/>
    <w:rsid w:val="00F76011"/>
    <w:rPr>
      <w:sz w:val="20"/>
      <w:szCs w:val="20"/>
    </w:rPr>
  </w:style>
  <w:style w:type="character" w:customStyle="1" w:styleId="CommentTextChar">
    <w:name w:val="Comment Text Char"/>
    <w:basedOn w:val="DefaultParagraphFont"/>
    <w:link w:val="CommentText"/>
    <w:uiPriority w:val="99"/>
    <w:rsid w:val="00F76011"/>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76011"/>
    <w:rPr>
      <w:b/>
      <w:bCs/>
    </w:rPr>
  </w:style>
  <w:style w:type="character" w:customStyle="1" w:styleId="CommentSubjectChar">
    <w:name w:val="Comment Subject Char"/>
    <w:basedOn w:val="CommentTextChar"/>
    <w:link w:val="CommentSubject"/>
    <w:uiPriority w:val="99"/>
    <w:semiHidden/>
    <w:rsid w:val="00F76011"/>
    <w:rPr>
      <w:rFonts w:ascii="Arial" w:hAnsi="Arial"/>
      <w:b/>
      <w:bCs/>
      <w:lang w:eastAsia="en-US"/>
    </w:rPr>
  </w:style>
  <w:style w:type="table" w:styleId="TableGrid">
    <w:name w:val="Table Grid"/>
    <w:basedOn w:val="TableNormal"/>
    <w:uiPriority w:val="59"/>
    <w:rsid w:val="007E3A89"/>
    <w:rPr>
      <w:rFonts w:ascii="Trebuchet MS" w:eastAsiaTheme="minorHAnsi" w:hAnsi="Trebuchet MS" w:cstheme="minorBid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1266</Words>
  <Characters>7218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Tittertonies</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Titterton</dc:creator>
  <cp:lastModifiedBy>Lawrance Titterton</cp:lastModifiedBy>
  <cp:revision>2</cp:revision>
  <cp:lastPrinted>2013-10-24T09:14:00Z</cp:lastPrinted>
  <dcterms:created xsi:type="dcterms:W3CDTF">2026-09-07T16:46:00Z</dcterms:created>
  <dcterms:modified xsi:type="dcterms:W3CDTF">2026-09-07T16:46:00Z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1811162306</vt:i4>
  </property>
  <property fmtid="{D5CDD505-2E9C-101B-9397-08002B2CF9AE}" pid="3" name="_EmailSubject">
    <vt:lpwstr>role profiles</vt:lpwstr>
  </property>
  <property fmtid="{D5CDD505-2E9C-101B-9397-08002B2CF9AE}" pid="4" name="_AuthorEmail">
    <vt:lpwstr>JHunter-Brown@cafonline.org</vt:lpwstr>
  </property>
  <property fmtid="{D5CDD505-2E9C-101B-9397-08002B2CF9AE}" pid="5" name="_AuthorEmailDisplayName">
    <vt:lpwstr>John Hunter-Brown</vt:lpwstr>
  </property>
  <property fmtid="{D5CDD505-2E9C-101B-9397-08002B2CF9AE}" pid="6" name="_PreviousAdHocReviewCycleID">
    <vt:i4>-371457974</vt:i4>
  </property>
  <property fmtid="{D5CDD505-2E9C-101B-9397-08002B2CF9AE}" pid="7" name="_ReviewingToolsShownOnce">
    <vt:lpwstr/>
  </property>
</Properties>
</file>